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8643F" w14:textId="77777777" w:rsidR="003F73B7" w:rsidRDefault="003F73B7">
      <w:r w:rsidRPr="00631C2D">
        <w:rPr>
          <w:rFonts w:ascii="Arial" w:eastAsia="Times New Roman" w:hAnsi="Arial" w:cs="Arial"/>
          <w:noProof/>
          <w:sz w:val="20"/>
          <w:szCs w:val="20"/>
          <w:u w:val="single"/>
          <w:lang w:eastAsia="fr-FR"/>
        </w:rPr>
        <mc:AlternateContent>
          <mc:Choice Requires="wps">
            <w:drawing>
              <wp:anchor distT="0" distB="0" distL="114300" distR="114300" simplePos="0" relativeHeight="251661312" behindDoc="0" locked="0" layoutInCell="1" allowOverlap="1" wp14:anchorId="5DB1AC38" wp14:editId="4B579912">
                <wp:simplePos x="0" y="0"/>
                <wp:positionH relativeFrom="margin">
                  <wp:posOffset>2081530</wp:posOffset>
                </wp:positionH>
                <wp:positionV relativeFrom="margin">
                  <wp:posOffset>213360</wp:posOffset>
                </wp:positionV>
                <wp:extent cx="4134485" cy="7664450"/>
                <wp:effectExtent l="0" t="0" r="18415" b="12700"/>
                <wp:wrapSquare wrapText="bothSides"/>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34485" cy="7664450"/>
                        </a:xfrm>
                        <a:prstGeom prst="rect">
                          <a:avLst/>
                        </a:prstGeom>
                        <a:solidFill>
                          <a:sysClr val="window" lastClr="FFFFFF"/>
                        </a:solidFill>
                        <a:ln w="25400" cap="flat" cmpd="sng" algn="ctr">
                          <a:solidFill>
                            <a:srgbClr val="005CA9"/>
                          </a:solidFill>
                          <a:prstDash val="solid"/>
                        </a:ln>
                        <a:effectLst/>
                      </wps:spPr>
                      <wps:txbx>
                        <w:txbxContent>
                          <w:p w14:paraId="1C566618" w14:textId="77777777" w:rsidR="009F0F5A" w:rsidRPr="006A4D3B" w:rsidRDefault="009F0F5A" w:rsidP="003F73B7">
                            <w:pPr>
                              <w:jc w:val="center"/>
                              <w:rPr>
                                <w:bCs/>
                                <w:sz w:val="32"/>
                                <w:szCs w:val="32"/>
                              </w:rPr>
                            </w:pPr>
                          </w:p>
                          <w:p w14:paraId="2AF05869" w14:textId="77777777" w:rsidR="009F0F5A" w:rsidRDefault="009F0F5A" w:rsidP="003F73B7">
                            <w:pPr>
                              <w:jc w:val="center"/>
                              <w:rPr>
                                <w:bCs/>
                                <w:sz w:val="32"/>
                                <w:szCs w:val="32"/>
                              </w:rPr>
                            </w:pPr>
                          </w:p>
                          <w:p w14:paraId="3E78BC26" w14:textId="77777777" w:rsidR="009F0F5A" w:rsidRDefault="009F0F5A" w:rsidP="003F73B7">
                            <w:pPr>
                              <w:jc w:val="center"/>
                              <w:rPr>
                                <w:bCs/>
                                <w:sz w:val="32"/>
                                <w:szCs w:val="32"/>
                              </w:rPr>
                            </w:pPr>
                          </w:p>
                          <w:p w14:paraId="6233A43E" w14:textId="77777777" w:rsidR="009F0F5A" w:rsidRDefault="009F0F5A" w:rsidP="003F73B7">
                            <w:pPr>
                              <w:jc w:val="center"/>
                              <w:rPr>
                                <w:bCs/>
                                <w:sz w:val="32"/>
                                <w:szCs w:val="32"/>
                              </w:rPr>
                            </w:pPr>
                          </w:p>
                          <w:p w14:paraId="39976DFA" w14:textId="546FDB0F" w:rsidR="009F0F5A" w:rsidRPr="006A4D3B" w:rsidRDefault="009F0F5A" w:rsidP="003F73B7">
                            <w:pPr>
                              <w:jc w:val="center"/>
                              <w:rPr>
                                <w:bCs/>
                                <w:sz w:val="32"/>
                                <w:szCs w:val="32"/>
                              </w:rPr>
                            </w:pPr>
                            <w:proofErr w:type="gramStart"/>
                            <w:r w:rsidRPr="006A4D3B">
                              <w:rPr>
                                <w:bCs/>
                                <w:sz w:val="32"/>
                                <w:szCs w:val="32"/>
                              </w:rPr>
                              <w:t>n</w:t>
                            </w:r>
                            <w:proofErr w:type="gramEnd"/>
                            <w:r w:rsidRPr="006A4D3B">
                              <w:rPr>
                                <w:bCs/>
                                <w:sz w:val="32"/>
                                <w:szCs w:val="32"/>
                              </w:rPr>
                              <w:t>°</w:t>
                            </w:r>
                            <w:r>
                              <w:rPr>
                                <w:bCs/>
                                <w:sz w:val="32"/>
                                <w:szCs w:val="32"/>
                              </w:rPr>
                              <w:t xml:space="preserve"> 2025-02</w:t>
                            </w:r>
                          </w:p>
                          <w:p w14:paraId="0162DFB3" w14:textId="77777777" w:rsidR="009F0F5A" w:rsidRPr="006A4D3B" w:rsidRDefault="009F0F5A" w:rsidP="003F73B7">
                            <w:pPr>
                              <w:jc w:val="center"/>
                              <w:rPr>
                                <w:bCs/>
                              </w:rPr>
                            </w:pPr>
                          </w:p>
                          <w:p w14:paraId="4E58E940" w14:textId="553DEB93" w:rsidR="009F0F5A" w:rsidRPr="00A17186" w:rsidRDefault="009F0F5A" w:rsidP="00056F1A">
                            <w:pPr>
                              <w:rPr>
                                <w:bCs/>
                              </w:rPr>
                            </w:pPr>
                          </w:p>
                          <w:p w14:paraId="6F9E4B07" w14:textId="77777777" w:rsidR="009F0F5A" w:rsidRPr="00F15CC7" w:rsidRDefault="009F0F5A" w:rsidP="00F15CC7">
                            <w:pPr>
                              <w:jc w:val="center"/>
                              <w:rPr>
                                <w:rFonts w:ascii="Arial" w:hAnsi="Arial" w:cs="Arial"/>
                                <w:bCs/>
                              </w:rPr>
                            </w:pPr>
                            <w:r w:rsidRPr="00F15CC7">
                              <w:rPr>
                                <w:rFonts w:ascii="Arial" w:hAnsi="Arial" w:cs="Arial"/>
                                <w:bCs/>
                              </w:rPr>
                              <w:t>Marché public de fourniture courante et service</w:t>
                            </w:r>
                          </w:p>
                          <w:p w14:paraId="26B1399D" w14:textId="77777777" w:rsidR="009F0F5A" w:rsidRPr="00F15CC7" w:rsidRDefault="009F0F5A" w:rsidP="00F15CC7">
                            <w:pPr>
                              <w:jc w:val="center"/>
                              <w:rPr>
                                <w:rFonts w:ascii="Arial" w:hAnsi="Arial" w:cs="Arial"/>
                                <w:bCs/>
                              </w:rPr>
                            </w:pPr>
                            <w:r w:rsidRPr="00F15CC7">
                              <w:rPr>
                                <w:rFonts w:ascii="Arial" w:hAnsi="Arial" w:cs="Arial"/>
                                <w:bCs/>
                              </w:rPr>
                              <w:t>Appel d’offres ouvert.</w:t>
                            </w:r>
                          </w:p>
                          <w:p w14:paraId="77FC0F6D" w14:textId="77777777" w:rsidR="009F0F5A" w:rsidRPr="00F15CC7" w:rsidRDefault="009F0F5A" w:rsidP="00F15CC7">
                            <w:pPr>
                              <w:jc w:val="center"/>
                              <w:rPr>
                                <w:rFonts w:ascii="Arial" w:hAnsi="Arial" w:cs="Arial"/>
                                <w:bCs/>
                              </w:rPr>
                            </w:pPr>
                          </w:p>
                          <w:p w14:paraId="1BE8CF2C" w14:textId="77777777" w:rsidR="009F0F5A" w:rsidRPr="00F15CC7" w:rsidRDefault="009F0F5A" w:rsidP="00F15CC7">
                            <w:pPr>
                              <w:jc w:val="center"/>
                              <w:rPr>
                                <w:rFonts w:ascii="Arial" w:hAnsi="Arial" w:cs="Arial"/>
                                <w:bCs/>
                              </w:rPr>
                            </w:pPr>
                          </w:p>
                          <w:p w14:paraId="4D608727" w14:textId="77777777" w:rsidR="009F0F5A" w:rsidRPr="00F15CC7" w:rsidRDefault="009F0F5A" w:rsidP="00F15CC7">
                            <w:pPr>
                              <w:jc w:val="center"/>
                              <w:rPr>
                                <w:rFonts w:ascii="Arial" w:hAnsi="Arial" w:cs="Arial"/>
                                <w:bCs/>
                              </w:rPr>
                            </w:pPr>
                          </w:p>
                          <w:p w14:paraId="0B2DB78A" w14:textId="77777777" w:rsidR="009F0F5A" w:rsidRPr="00F15CC7" w:rsidRDefault="009F0F5A" w:rsidP="00F15CC7">
                            <w:pPr>
                              <w:jc w:val="center"/>
                              <w:rPr>
                                <w:rFonts w:ascii="Arial" w:hAnsi="Arial" w:cs="Arial"/>
                                <w:bCs/>
                              </w:rPr>
                            </w:pPr>
                            <w:r w:rsidRPr="00F15CC7">
                              <w:rPr>
                                <w:rFonts w:ascii="Arial" w:hAnsi="Arial" w:cs="Arial"/>
                                <w:bCs/>
                              </w:rPr>
                              <w:t>Marché de nettoyage des locaux, des vitreries et fourniture de produits d’hygiènes</w:t>
                            </w:r>
                          </w:p>
                          <w:p w14:paraId="73E6F0D6" w14:textId="77777777" w:rsidR="009F0F5A" w:rsidRPr="000C3820" w:rsidRDefault="009F0F5A" w:rsidP="00F15CC7">
                            <w:pPr>
                              <w:jc w:val="center"/>
                              <w:rPr>
                                <w:rFonts w:ascii="Arial" w:hAnsi="Arial" w:cs="Arial"/>
                                <w:bCs/>
                              </w:rPr>
                            </w:pPr>
                          </w:p>
                          <w:p w14:paraId="0394A362" w14:textId="77777777" w:rsidR="009F0F5A" w:rsidRDefault="009F0F5A" w:rsidP="003F73B7">
                            <w:pPr>
                              <w:jc w:val="center"/>
                              <w:rPr>
                                <w:b/>
                                <w:bCs/>
                                <w:sz w:val="28"/>
                                <w:szCs w:val="28"/>
                              </w:rPr>
                            </w:pPr>
                          </w:p>
                          <w:p w14:paraId="13797DBB" w14:textId="5A7930F2" w:rsidR="009F0F5A" w:rsidRDefault="009F0F5A" w:rsidP="00056F1A">
                            <w:pPr>
                              <w:rPr>
                                <w:b/>
                                <w:bCs/>
                                <w:sz w:val="28"/>
                                <w:szCs w:val="28"/>
                              </w:rPr>
                            </w:pPr>
                          </w:p>
                          <w:p w14:paraId="4E88CF55" w14:textId="39B9575B" w:rsidR="009F0F5A" w:rsidRDefault="009F0F5A" w:rsidP="00056F1A">
                            <w:pPr>
                              <w:rPr>
                                <w:b/>
                                <w:bCs/>
                                <w:sz w:val="32"/>
                                <w:szCs w:val="32"/>
                              </w:rPr>
                            </w:pPr>
                          </w:p>
                          <w:p w14:paraId="7186C179" w14:textId="797A69D9" w:rsidR="009F0F5A" w:rsidRDefault="009F0F5A" w:rsidP="003F73B7">
                            <w:pPr>
                              <w:jc w:val="center"/>
                              <w:rPr>
                                <w:rFonts w:ascii="Arial" w:hAnsi="Arial" w:cs="Arial"/>
                                <w:bCs/>
                                <w:sz w:val="28"/>
                                <w:szCs w:val="28"/>
                              </w:rPr>
                            </w:pPr>
                            <w:r>
                              <w:rPr>
                                <w:rFonts w:ascii="Arial" w:hAnsi="Arial" w:cs="Arial"/>
                                <w:bCs/>
                                <w:sz w:val="28"/>
                                <w:szCs w:val="28"/>
                              </w:rPr>
                              <w:t>Lot 1 – CPAM DE LOIRE ATLANTIQUE</w:t>
                            </w:r>
                          </w:p>
                          <w:p w14:paraId="0B463ACB" w14:textId="2FCD65D0" w:rsidR="009F0F5A" w:rsidRDefault="009F0F5A" w:rsidP="003F73B7">
                            <w:pPr>
                              <w:jc w:val="center"/>
                              <w:rPr>
                                <w:rFonts w:ascii="Arial" w:hAnsi="Arial" w:cs="Arial"/>
                                <w:bCs/>
                                <w:sz w:val="28"/>
                                <w:szCs w:val="28"/>
                              </w:rPr>
                            </w:pPr>
                          </w:p>
                          <w:p w14:paraId="75C799ED" w14:textId="77797C99" w:rsidR="009F0F5A" w:rsidRDefault="00E0112C" w:rsidP="003F73B7">
                            <w:pPr>
                              <w:jc w:val="center"/>
                              <w:rPr>
                                <w:rFonts w:ascii="Arial" w:hAnsi="Arial" w:cs="Arial"/>
                                <w:bCs/>
                                <w:sz w:val="28"/>
                                <w:szCs w:val="28"/>
                              </w:rPr>
                            </w:pPr>
                            <w:r>
                              <w:rPr>
                                <w:rFonts w:ascii="Arial" w:hAnsi="Arial" w:cs="Arial"/>
                                <w:bCs/>
                                <w:sz w:val="28"/>
                                <w:szCs w:val="28"/>
                              </w:rPr>
                              <w:t>Annexe 1 à l’AE</w:t>
                            </w:r>
                          </w:p>
                          <w:p w14:paraId="6ECC0B73" w14:textId="37E8C90E" w:rsidR="009F0F5A" w:rsidRDefault="009F0F5A" w:rsidP="003F73B7">
                            <w:pPr>
                              <w:jc w:val="center"/>
                              <w:rPr>
                                <w:rFonts w:ascii="Arial" w:hAnsi="Arial" w:cs="Arial"/>
                                <w:bCs/>
                                <w:sz w:val="28"/>
                                <w:szCs w:val="28"/>
                              </w:rPr>
                            </w:pPr>
                          </w:p>
                          <w:p w14:paraId="7875EC15" w14:textId="5FA619B6" w:rsidR="009F0F5A" w:rsidRPr="00631C2D" w:rsidRDefault="00E0112C" w:rsidP="003F73B7">
                            <w:pPr>
                              <w:jc w:val="center"/>
                              <w:rPr>
                                <w:rFonts w:ascii="Arial" w:hAnsi="Arial" w:cs="Arial"/>
                                <w:bCs/>
                                <w:sz w:val="28"/>
                                <w:szCs w:val="28"/>
                              </w:rPr>
                            </w:pPr>
                            <w:r>
                              <w:rPr>
                                <w:rFonts w:ascii="Arial" w:hAnsi="Arial" w:cs="Arial"/>
                                <w:bCs/>
                                <w:sz w:val="28"/>
                                <w:szCs w:val="28"/>
                              </w:rPr>
                              <w:t>Cadre de mémoire technique</w:t>
                            </w:r>
                          </w:p>
                          <w:p w14:paraId="565654EA" w14:textId="77777777" w:rsidR="009F0F5A" w:rsidRDefault="009F0F5A" w:rsidP="003F73B7">
                            <w:pPr>
                              <w:jc w:val="center"/>
                              <w:rPr>
                                <w:rFonts w:ascii="Arial" w:hAnsi="Arial" w:cs="Arial"/>
                                <w:b/>
                                <w:bCs/>
                                <w:sz w:val="20"/>
                                <w:szCs w:val="20"/>
                              </w:rPr>
                            </w:pPr>
                          </w:p>
                          <w:p w14:paraId="6FF5ADBC" w14:textId="77777777" w:rsidR="009F0F5A" w:rsidRDefault="009F0F5A" w:rsidP="003F73B7">
                            <w:pPr>
                              <w:jc w:val="center"/>
                              <w:rPr>
                                <w:rFonts w:ascii="Arial" w:hAnsi="Arial" w:cs="Arial"/>
                                <w:b/>
                                <w:bCs/>
                                <w:sz w:val="20"/>
                                <w:szCs w:val="20"/>
                              </w:rPr>
                            </w:pPr>
                          </w:p>
                          <w:p w14:paraId="17B63766" w14:textId="77777777" w:rsidR="009F0F5A" w:rsidRDefault="009F0F5A" w:rsidP="003F73B7">
                            <w:pPr>
                              <w:jc w:val="center"/>
                              <w:rPr>
                                <w:rFonts w:ascii="Arial" w:hAnsi="Arial" w:cs="Arial"/>
                                <w:b/>
                                <w:bCs/>
                                <w:sz w:val="20"/>
                                <w:szCs w:val="20"/>
                              </w:rPr>
                            </w:pPr>
                          </w:p>
                          <w:p w14:paraId="754DA8EF" w14:textId="77777777" w:rsidR="009F0F5A" w:rsidRDefault="009F0F5A" w:rsidP="003F73B7">
                            <w:pPr>
                              <w:jc w:val="center"/>
                              <w:rPr>
                                <w:rFonts w:ascii="Arial" w:hAnsi="Arial" w:cs="Arial"/>
                                <w:b/>
                                <w:bCs/>
                                <w:sz w:val="20"/>
                                <w:szCs w:val="20"/>
                              </w:rPr>
                            </w:pPr>
                          </w:p>
                          <w:p w14:paraId="41B4DE2F" w14:textId="77777777" w:rsidR="009F0F5A" w:rsidRDefault="009F0F5A" w:rsidP="003F73B7">
                            <w:pPr>
                              <w:jc w:val="center"/>
                              <w:rPr>
                                <w:rFonts w:ascii="Arial" w:hAnsi="Arial" w:cs="Arial"/>
                                <w:b/>
                                <w:bCs/>
                                <w:sz w:val="20"/>
                                <w:szCs w:val="20"/>
                              </w:rPr>
                            </w:pPr>
                          </w:p>
                          <w:p w14:paraId="56BE1ACE" w14:textId="77777777" w:rsidR="009F0F5A" w:rsidRDefault="009F0F5A" w:rsidP="003F73B7">
                            <w:pPr>
                              <w:jc w:val="center"/>
                              <w:rPr>
                                <w:rFonts w:ascii="Arial" w:hAnsi="Arial" w:cs="Arial"/>
                                <w:b/>
                                <w:bCs/>
                                <w:sz w:val="20"/>
                                <w:szCs w:val="20"/>
                              </w:rPr>
                            </w:pPr>
                          </w:p>
                          <w:p w14:paraId="41808B82" w14:textId="7E16839B" w:rsidR="009F0F5A" w:rsidRDefault="009F0F5A" w:rsidP="003F73B7">
                            <w:pPr>
                              <w:jc w:val="center"/>
                              <w:rPr>
                                <w:rFonts w:ascii="Arial" w:hAnsi="Arial" w:cs="Arial"/>
                                <w:b/>
                                <w:bCs/>
                                <w:sz w:val="20"/>
                                <w:szCs w:val="20"/>
                              </w:rPr>
                            </w:pPr>
                          </w:p>
                          <w:p w14:paraId="40C3D675" w14:textId="6C4955EB" w:rsidR="009F0F5A" w:rsidRDefault="009F0F5A" w:rsidP="003F73B7">
                            <w:pPr>
                              <w:jc w:val="center"/>
                              <w:rPr>
                                <w:rFonts w:ascii="Arial" w:hAnsi="Arial" w:cs="Arial"/>
                                <w:b/>
                                <w:bCs/>
                                <w:sz w:val="20"/>
                                <w:szCs w:val="20"/>
                              </w:rPr>
                            </w:pPr>
                          </w:p>
                          <w:p w14:paraId="547211C1" w14:textId="1E311EFD" w:rsidR="009F0F5A" w:rsidRDefault="009F0F5A" w:rsidP="003F73B7">
                            <w:pPr>
                              <w:jc w:val="center"/>
                              <w:rPr>
                                <w:rFonts w:ascii="Arial" w:hAnsi="Arial" w:cs="Arial"/>
                                <w:b/>
                                <w:bCs/>
                                <w:sz w:val="20"/>
                                <w:szCs w:val="20"/>
                              </w:rPr>
                            </w:pPr>
                          </w:p>
                          <w:p w14:paraId="232DB716" w14:textId="544B776E" w:rsidR="009F0F5A" w:rsidRDefault="009F0F5A" w:rsidP="003F73B7">
                            <w:pPr>
                              <w:jc w:val="center"/>
                              <w:rPr>
                                <w:rFonts w:ascii="Arial" w:hAnsi="Arial" w:cs="Arial"/>
                                <w:b/>
                                <w:bCs/>
                                <w:sz w:val="20"/>
                                <w:szCs w:val="20"/>
                              </w:rPr>
                            </w:pPr>
                          </w:p>
                          <w:p w14:paraId="6E3188A1" w14:textId="77777777" w:rsidR="009F0F5A" w:rsidRDefault="009F0F5A" w:rsidP="003F73B7">
                            <w:pPr>
                              <w:jc w:val="center"/>
                              <w:rPr>
                                <w:rFonts w:ascii="Arial" w:hAnsi="Arial" w:cs="Arial"/>
                                <w:b/>
                                <w:bCs/>
                                <w:sz w:val="20"/>
                                <w:szCs w:val="20"/>
                              </w:rPr>
                            </w:pPr>
                          </w:p>
                          <w:p w14:paraId="6393E6E9" w14:textId="77777777" w:rsidR="009F0F5A" w:rsidRDefault="009F0F5A" w:rsidP="003F73B7">
                            <w:pPr>
                              <w:jc w:val="center"/>
                              <w:rPr>
                                <w:rFonts w:ascii="Arial" w:hAnsi="Arial" w:cs="Arial"/>
                                <w:b/>
                                <w:bCs/>
                                <w:sz w:val="20"/>
                                <w:szCs w:val="20"/>
                              </w:rPr>
                            </w:pPr>
                          </w:p>
                          <w:p w14:paraId="59B937BD" w14:textId="667F416C" w:rsidR="009F0F5A" w:rsidRPr="00056F1A" w:rsidRDefault="009F0F5A" w:rsidP="003F73B7">
                            <w:pPr>
                              <w:jc w:val="center"/>
                              <w:rPr>
                                <w:rFonts w:ascii="Arial" w:hAnsi="Arial" w:cs="Arial"/>
                                <w:bCs/>
                                <w:sz w:val="20"/>
                                <w:szCs w:val="20"/>
                              </w:rPr>
                            </w:pPr>
                            <w:r w:rsidRPr="00056F1A">
                              <w:rPr>
                                <w:rFonts w:ascii="Arial" w:hAnsi="Arial" w:cs="Arial"/>
                                <w:b/>
                                <w:bCs/>
                                <w:sz w:val="20"/>
                                <w:szCs w:val="20"/>
                              </w:rPr>
                              <w:t xml:space="preserve">Date et heure </w:t>
                            </w:r>
                            <w:r>
                              <w:rPr>
                                <w:rFonts w:ascii="Arial" w:hAnsi="Arial" w:cs="Arial"/>
                                <w:b/>
                                <w:bCs/>
                                <w:sz w:val="20"/>
                                <w:szCs w:val="20"/>
                              </w:rPr>
                              <w:t>limite de remise des plis</w:t>
                            </w:r>
                            <w:r w:rsidRPr="00056F1A">
                              <w:rPr>
                                <w:rFonts w:ascii="Arial" w:hAnsi="Arial" w:cs="Arial"/>
                                <w:b/>
                                <w:bCs/>
                                <w:sz w:val="20"/>
                                <w:szCs w:val="20"/>
                              </w:rPr>
                              <w:t> :</w:t>
                            </w:r>
                            <w:r>
                              <w:rPr>
                                <w:rFonts w:ascii="Arial" w:hAnsi="Arial" w:cs="Arial"/>
                                <w:bCs/>
                                <w:sz w:val="20"/>
                                <w:szCs w:val="20"/>
                              </w:rPr>
                              <w:t xml:space="preserve"> </w:t>
                            </w:r>
                            <w:r w:rsidRPr="00F66D71">
                              <w:rPr>
                                <w:rFonts w:ascii="Arial" w:hAnsi="Arial" w:cs="Arial"/>
                                <w:b/>
                                <w:bCs/>
                                <w:color w:val="FF0000"/>
                                <w:sz w:val="20"/>
                                <w:szCs w:val="20"/>
                              </w:rPr>
                              <w:t>10/02/2025 à 12h00</w:t>
                            </w:r>
                          </w:p>
                          <w:p w14:paraId="319C465F" w14:textId="77777777" w:rsidR="009F0F5A" w:rsidRDefault="009F0F5A" w:rsidP="003F73B7">
                            <w:pPr>
                              <w:jc w:val="center"/>
                              <w:rPr>
                                <w:bCs/>
                              </w:rPr>
                            </w:pPr>
                          </w:p>
                          <w:p w14:paraId="534475E4" w14:textId="77777777" w:rsidR="009F0F5A" w:rsidRDefault="009F0F5A" w:rsidP="003F73B7">
                            <w:pPr>
                              <w:jc w:val="center"/>
                              <w:rPr>
                                <w:bCs/>
                              </w:rPr>
                            </w:pPr>
                          </w:p>
                          <w:p w14:paraId="046B7B55" w14:textId="77777777" w:rsidR="009F0F5A" w:rsidRDefault="009F0F5A" w:rsidP="003F73B7">
                            <w:pPr>
                              <w:jc w:val="center"/>
                              <w:rPr>
                                <w:bCs/>
                              </w:rPr>
                            </w:pPr>
                          </w:p>
                          <w:p w14:paraId="2A6714A4" w14:textId="77777777" w:rsidR="009F0F5A" w:rsidRPr="00A17186" w:rsidRDefault="009F0F5A" w:rsidP="003F73B7">
                            <w:pPr>
                              <w:jc w:val="center"/>
                              <w:rPr>
                                <w:bCs/>
                              </w:rPr>
                            </w:pPr>
                          </w:p>
                          <w:p w14:paraId="4F8FAA39" w14:textId="77777777" w:rsidR="009F0F5A" w:rsidRPr="00A17186" w:rsidRDefault="009F0F5A" w:rsidP="003F73B7">
                            <w:pPr>
                              <w:jc w:val="center"/>
                              <w:rPr>
                                <w:bCs/>
                              </w:rPr>
                            </w:pPr>
                          </w:p>
                          <w:p w14:paraId="558233F5" w14:textId="77777777" w:rsidR="009F0F5A" w:rsidRPr="00A17186" w:rsidRDefault="009F0F5A" w:rsidP="003F73B7">
                            <w:pPr>
                              <w:jc w:val="center"/>
                              <w:rPr>
                                <w:bCs/>
                              </w:rPr>
                            </w:pPr>
                          </w:p>
                          <w:p w14:paraId="7F102361" w14:textId="77777777" w:rsidR="009F0F5A" w:rsidRPr="00A17186" w:rsidRDefault="009F0F5A" w:rsidP="003F73B7">
                            <w:pPr>
                              <w:jc w:val="center"/>
                              <w:rPr>
                                <w:bCs/>
                              </w:rPr>
                            </w:pPr>
                          </w:p>
                          <w:p w14:paraId="292A373A" w14:textId="77777777" w:rsidR="009F0F5A" w:rsidRPr="00A17186" w:rsidRDefault="009F0F5A" w:rsidP="003F73B7">
                            <w:pPr>
                              <w:jc w:val="center"/>
                              <w:rPr>
                                <w:bCs/>
                              </w:rPr>
                            </w:pPr>
                          </w:p>
                          <w:p w14:paraId="539570A1" w14:textId="77777777" w:rsidR="009F0F5A" w:rsidRPr="00A17186" w:rsidRDefault="009F0F5A" w:rsidP="003F73B7">
                            <w:pPr>
                              <w:jc w:val="center"/>
                              <w:rPr>
                                <w:bCs/>
                              </w:rPr>
                            </w:pPr>
                          </w:p>
                          <w:p w14:paraId="270EB20C" w14:textId="77777777" w:rsidR="009F0F5A" w:rsidRPr="00A17186" w:rsidRDefault="009F0F5A" w:rsidP="003F73B7">
                            <w:pPr>
                              <w:jc w:val="center"/>
                              <w:rPr>
                                <w:bCs/>
                              </w:rPr>
                            </w:pPr>
                          </w:p>
                          <w:p w14:paraId="79D13CDD" w14:textId="77777777" w:rsidR="009F0F5A" w:rsidRPr="00A17186" w:rsidRDefault="009F0F5A" w:rsidP="003F73B7">
                            <w:pPr>
                              <w:jc w:val="center"/>
                              <w:rPr>
                                <w:b/>
                                <w:bCs/>
                              </w:rPr>
                            </w:pPr>
                            <w:r w:rsidRPr="00A17186">
                              <w:rPr>
                                <w:b/>
                                <w:bCs/>
                              </w:rPr>
                              <w:t>Date Limite de</w:t>
                            </w:r>
                            <w:r>
                              <w:rPr>
                                <w:b/>
                                <w:bCs/>
                              </w:rPr>
                              <w:t xml:space="preserve"> Remise des plis</w:t>
                            </w:r>
                            <w:r w:rsidRPr="00A17186">
                              <w:rPr>
                                <w:b/>
                                <w:bCs/>
                              </w:rPr>
                              <w:t> :</w:t>
                            </w:r>
                            <w:r>
                              <w:rPr>
                                <w:b/>
                                <w:bCs/>
                              </w:rPr>
                              <w:t xml:space="preserve"> </w:t>
                            </w:r>
                            <w:r w:rsidRPr="00DF146B">
                              <w:rPr>
                                <w:b/>
                                <w:bCs/>
                                <w:highlight w:val="yellow"/>
                              </w:rPr>
                              <w:t>xxx</w:t>
                            </w:r>
                          </w:p>
                          <w:p w14:paraId="6B18E790" w14:textId="77777777" w:rsidR="009F0F5A" w:rsidRPr="00A17186" w:rsidRDefault="009F0F5A" w:rsidP="003F73B7">
                            <w:pPr>
                              <w:jc w:val="center"/>
                              <w:rPr>
                                <w:b/>
                                <w:bCs/>
                              </w:rPr>
                            </w:pPr>
                          </w:p>
                          <w:p w14:paraId="35787420" w14:textId="77777777" w:rsidR="009F0F5A" w:rsidRPr="00A17186" w:rsidRDefault="009F0F5A" w:rsidP="003F73B7">
                            <w:pPr>
                              <w:jc w:val="center"/>
                              <w:rPr>
                                <w:b/>
                                <w:bCs/>
                                <w:color w:val="FF0000"/>
                              </w:rPr>
                            </w:pPr>
                          </w:p>
                          <w:p w14:paraId="690BD05B" w14:textId="77777777" w:rsidR="009F0F5A" w:rsidRDefault="009F0F5A" w:rsidP="003F73B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DB1AC38" id="Rectangle 20" o:spid="_x0000_s1026" style="position:absolute;margin-left:163.9pt;margin-top:16.8pt;width:325.55pt;height:60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" fillcolor="window" strokecolor="#005ca9" strokeweight="2pt">
                <v:path arrowok="t"/>
                <v:textbox>
                  <w:txbxContent>
                    <w:p w14:paraId="1C566618" w14:textId="77777777" w:rsidR="009F0F5A" w:rsidRPr="006A4D3B" w:rsidRDefault="009F0F5A" w:rsidP="003F73B7">
                      <w:pPr>
                        <w:jc w:val="center"/>
                        <w:rPr>
                          <w:bCs/>
                          <w:sz w:val="32"/>
                          <w:szCs w:val="32"/>
                        </w:rPr>
                      </w:pPr>
                    </w:p>
                    <w:p w14:paraId="2AF05869" w14:textId="77777777" w:rsidR="009F0F5A" w:rsidRDefault="009F0F5A" w:rsidP="003F73B7">
                      <w:pPr>
                        <w:jc w:val="center"/>
                        <w:rPr>
                          <w:bCs/>
                          <w:sz w:val="32"/>
                          <w:szCs w:val="32"/>
                        </w:rPr>
                      </w:pPr>
                    </w:p>
                    <w:p w14:paraId="3E78BC26" w14:textId="77777777" w:rsidR="009F0F5A" w:rsidRDefault="009F0F5A" w:rsidP="003F73B7">
                      <w:pPr>
                        <w:jc w:val="center"/>
                        <w:rPr>
                          <w:bCs/>
                          <w:sz w:val="32"/>
                          <w:szCs w:val="32"/>
                        </w:rPr>
                      </w:pPr>
                    </w:p>
                    <w:p w14:paraId="6233A43E" w14:textId="77777777" w:rsidR="009F0F5A" w:rsidRDefault="009F0F5A" w:rsidP="003F73B7">
                      <w:pPr>
                        <w:jc w:val="center"/>
                        <w:rPr>
                          <w:bCs/>
                          <w:sz w:val="32"/>
                          <w:szCs w:val="32"/>
                        </w:rPr>
                      </w:pPr>
                    </w:p>
                    <w:p w14:paraId="39976DFA" w14:textId="546FDB0F" w:rsidR="009F0F5A" w:rsidRPr="006A4D3B" w:rsidRDefault="009F0F5A" w:rsidP="003F73B7">
                      <w:pPr>
                        <w:jc w:val="center"/>
                        <w:rPr>
                          <w:bCs/>
                          <w:sz w:val="32"/>
                          <w:szCs w:val="32"/>
                        </w:rPr>
                      </w:pPr>
                      <w:proofErr w:type="gramStart"/>
                      <w:r w:rsidRPr="006A4D3B">
                        <w:rPr>
                          <w:bCs/>
                          <w:sz w:val="32"/>
                          <w:szCs w:val="32"/>
                        </w:rPr>
                        <w:t>n</w:t>
                      </w:r>
                      <w:proofErr w:type="gramEnd"/>
                      <w:r w:rsidRPr="006A4D3B">
                        <w:rPr>
                          <w:bCs/>
                          <w:sz w:val="32"/>
                          <w:szCs w:val="32"/>
                        </w:rPr>
                        <w:t>°</w:t>
                      </w:r>
                      <w:r>
                        <w:rPr>
                          <w:bCs/>
                          <w:sz w:val="32"/>
                          <w:szCs w:val="32"/>
                        </w:rPr>
                        <w:t xml:space="preserve"> 2025-02</w:t>
                      </w:r>
                    </w:p>
                    <w:p w14:paraId="0162DFB3" w14:textId="77777777" w:rsidR="009F0F5A" w:rsidRPr="006A4D3B" w:rsidRDefault="009F0F5A" w:rsidP="003F73B7">
                      <w:pPr>
                        <w:jc w:val="center"/>
                        <w:rPr>
                          <w:bCs/>
                        </w:rPr>
                      </w:pPr>
                    </w:p>
                    <w:p w14:paraId="4E58E940" w14:textId="553DEB93" w:rsidR="009F0F5A" w:rsidRPr="00A17186" w:rsidRDefault="009F0F5A" w:rsidP="00056F1A">
                      <w:pPr>
                        <w:rPr>
                          <w:bCs/>
                        </w:rPr>
                      </w:pPr>
                    </w:p>
                    <w:p w14:paraId="6F9E4B07" w14:textId="77777777" w:rsidR="009F0F5A" w:rsidRPr="00F15CC7" w:rsidRDefault="009F0F5A" w:rsidP="00F15CC7">
                      <w:pPr>
                        <w:jc w:val="center"/>
                        <w:rPr>
                          <w:rFonts w:ascii="Arial" w:hAnsi="Arial" w:cs="Arial"/>
                          <w:bCs/>
                        </w:rPr>
                      </w:pPr>
                      <w:r w:rsidRPr="00F15CC7">
                        <w:rPr>
                          <w:rFonts w:ascii="Arial" w:hAnsi="Arial" w:cs="Arial"/>
                          <w:bCs/>
                        </w:rPr>
                        <w:t>Marché public de fourniture courante et service</w:t>
                      </w:r>
                    </w:p>
                    <w:p w14:paraId="26B1399D" w14:textId="77777777" w:rsidR="009F0F5A" w:rsidRPr="00F15CC7" w:rsidRDefault="009F0F5A" w:rsidP="00F15CC7">
                      <w:pPr>
                        <w:jc w:val="center"/>
                        <w:rPr>
                          <w:rFonts w:ascii="Arial" w:hAnsi="Arial" w:cs="Arial"/>
                          <w:bCs/>
                        </w:rPr>
                      </w:pPr>
                      <w:r w:rsidRPr="00F15CC7">
                        <w:rPr>
                          <w:rFonts w:ascii="Arial" w:hAnsi="Arial" w:cs="Arial"/>
                          <w:bCs/>
                        </w:rPr>
                        <w:t>Appel d’offres ouvert.</w:t>
                      </w:r>
                    </w:p>
                    <w:p w14:paraId="77FC0F6D" w14:textId="77777777" w:rsidR="009F0F5A" w:rsidRPr="00F15CC7" w:rsidRDefault="009F0F5A" w:rsidP="00F15CC7">
                      <w:pPr>
                        <w:jc w:val="center"/>
                        <w:rPr>
                          <w:rFonts w:ascii="Arial" w:hAnsi="Arial" w:cs="Arial"/>
                          <w:bCs/>
                        </w:rPr>
                      </w:pPr>
                    </w:p>
                    <w:p w14:paraId="1BE8CF2C" w14:textId="77777777" w:rsidR="009F0F5A" w:rsidRPr="00F15CC7" w:rsidRDefault="009F0F5A" w:rsidP="00F15CC7">
                      <w:pPr>
                        <w:jc w:val="center"/>
                        <w:rPr>
                          <w:rFonts w:ascii="Arial" w:hAnsi="Arial" w:cs="Arial"/>
                          <w:bCs/>
                        </w:rPr>
                      </w:pPr>
                    </w:p>
                    <w:p w14:paraId="4D608727" w14:textId="77777777" w:rsidR="009F0F5A" w:rsidRPr="00F15CC7" w:rsidRDefault="009F0F5A" w:rsidP="00F15CC7">
                      <w:pPr>
                        <w:jc w:val="center"/>
                        <w:rPr>
                          <w:rFonts w:ascii="Arial" w:hAnsi="Arial" w:cs="Arial"/>
                          <w:bCs/>
                        </w:rPr>
                      </w:pPr>
                    </w:p>
                    <w:p w14:paraId="0B2DB78A" w14:textId="77777777" w:rsidR="009F0F5A" w:rsidRPr="00F15CC7" w:rsidRDefault="009F0F5A" w:rsidP="00F15CC7">
                      <w:pPr>
                        <w:jc w:val="center"/>
                        <w:rPr>
                          <w:rFonts w:ascii="Arial" w:hAnsi="Arial" w:cs="Arial"/>
                          <w:bCs/>
                        </w:rPr>
                      </w:pPr>
                      <w:r w:rsidRPr="00F15CC7">
                        <w:rPr>
                          <w:rFonts w:ascii="Arial" w:hAnsi="Arial" w:cs="Arial"/>
                          <w:bCs/>
                        </w:rPr>
                        <w:t>Marché de nettoyage des locaux, des vitreries et fourniture de produits d’hygiènes</w:t>
                      </w:r>
                    </w:p>
                    <w:p w14:paraId="73E6F0D6" w14:textId="77777777" w:rsidR="009F0F5A" w:rsidRPr="000C3820" w:rsidRDefault="009F0F5A" w:rsidP="00F15CC7">
                      <w:pPr>
                        <w:jc w:val="center"/>
                        <w:rPr>
                          <w:rFonts w:ascii="Arial" w:hAnsi="Arial" w:cs="Arial"/>
                          <w:bCs/>
                        </w:rPr>
                      </w:pPr>
                    </w:p>
                    <w:p w14:paraId="0394A362" w14:textId="77777777" w:rsidR="009F0F5A" w:rsidRDefault="009F0F5A" w:rsidP="003F73B7">
                      <w:pPr>
                        <w:jc w:val="center"/>
                        <w:rPr>
                          <w:b/>
                          <w:bCs/>
                          <w:sz w:val="28"/>
                          <w:szCs w:val="28"/>
                        </w:rPr>
                      </w:pPr>
                    </w:p>
                    <w:p w14:paraId="13797DBB" w14:textId="5A7930F2" w:rsidR="009F0F5A" w:rsidRDefault="009F0F5A" w:rsidP="00056F1A">
                      <w:pPr>
                        <w:rPr>
                          <w:b/>
                          <w:bCs/>
                          <w:sz w:val="28"/>
                          <w:szCs w:val="28"/>
                        </w:rPr>
                      </w:pPr>
                    </w:p>
                    <w:p w14:paraId="4E88CF55" w14:textId="39B9575B" w:rsidR="009F0F5A" w:rsidRDefault="009F0F5A" w:rsidP="00056F1A">
                      <w:pPr>
                        <w:rPr>
                          <w:b/>
                          <w:bCs/>
                          <w:sz w:val="32"/>
                          <w:szCs w:val="32"/>
                        </w:rPr>
                      </w:pPr>
                    </w:p>
                    <w:p w14:paraId="7186C179" w14:textId="797A69D9" w:rsidR="009F0F5A" w:rsidRDefault="009F0F5A" w:rsidP="003F73B7">
                      <w:pPr>
                        <w:jc w:val="center"/>
                        <w:rPr>
                          <w:rFonts w:ascii="Arial" w:hAnsi="Arial" w:cs="Arial"/>
                          <w:bCs/>
                          <w:sz w:val="28"/>
                          <w:szCs w:val="28"/>
                        </w:rPr>
                      </w:pPr>
                      <w:r>
                        <w:rPr>
                          <w:rFonts w:ascii="Arial" w:hAnsi="Arial" w:cs="Arial"/>
                          <w:bCs/>
                          <w:sz w:val="28"/>
                          <w:szCs w:val="28"/>
                        </w:rPr>
                        <w:t>Lot 1 – CPAM DE LOIRE ATLANTIQUE</w:t>
                      </w:r>
                    </w:p>
                    <w:p w14:paraId="0B463ACB" w14:textId="2FCD65D0" w:rsidR="009F0F5A" w:rsidRDefault="009F0F5A" w:rsidP="003F73B7">
                      <w:pPr>
                        <w:jc w:val="center"/>
                        <w:rPr>
                          <w:rFonts w:ascii="Arial" w:hAnsi="Arial" w:cs="Arial"/>
                          <w:bCs/>
                          <w:sz w:val="28"/>
                          <w:szCs w:val="28"/>
                        </w:rPr>
                      </w:pPr>
                    </w:p>
                    <w:p w14:paraId="75C799ED" w14:textId="77797C99" w:rsidR="009F0F5A" w:rsidRDefault="00E0112C" w:rsidP="003F73B7">
                      <w:pPr>
                        <w:jc w:val="center"/>
                        <w:rPr>
                          <w:rFonts w:ascii="Arial" w:hAnsi="Arial" w:cs="Arial"/>
                          <w:bCs/>
                          <w:sz w:val="28"/>
                          <w:szCs w:val="28"/>
                        </w:rPr>
                      </w:pPr>
                      <w:r>
                        <w:rPr>
                          <w:rFonts w:ascii="Arial" w:hAnsi="Arial" w:cs="Arial"/>
                          <w:bCs/>
                          <w:sz w:val="28"/>
                          <w:szCs w:val="28"/>
                        </w:rPr>
                        <w:t>Annexe 1 à l’AE</w:t>
                      </w:r>
                    </w:p>
                    <w:p w14:paraId="6ECC0B73" w14:textId="37E8C90E" w:rsidR="009F0F5A" w:rsidRDefault="009F0F5A" w:rsidP="003F73B7">
                      <w:pPr>
                        <w:jc w:val="center"/>
                        <w:rPr>
                          <w:rFonts w:ascii="Arial" w:hAnsi="Arial" w:cs="Arial"/>
                          <w:bCs/>
                          <w:sz w:val="28"/>
                          <w:szCs w:val="28"/>
                        </w:rPr>
                      </w:pPr>
                    </w:p>
                    <w:p w14:paraId="7875EC15" w14:textId="5FA619B6" w:rsidR="009F0F5A" w:rsidRPr="00631C2D" w:rsidRDefault="00E0112C" w:rsidP="003F73B7">
                      <w:pPr>
                        <w:jc w:val="center"/>
                        <w:rPr>
                          <w:rFonts w:ascii="Arial" w:hAnsi="Arial" w:cs="Arial"/>
                          <w:bCs/>
                          <w:sz w:val="28"/>
                          <w:szCs w:val="28"/>
                        </w:rPr>
                      </w:pPr>
                      <w:r>
                        <w:rPr>
                          <w:rFonts w:ascii="Arial" w:hAnsi="Arial" w:cs="Arial"/>
                          <w:bCs/>
                          <w:sz w:val="28"/>
                          <w:szCs w:val="28"/>
                        </w:rPr>
                        <w:t>Cadre de mémoire technique</w:t>
                      </w:r>
                    </w:p>
                    <w:p w14:paraId="565654EA" w14:textId="77777777" w:rsidR="009F0F5A" w:rsidRDefault="009F0F5A" w:rsidP="003F73B7">
                      <w:pPr>
                        <w:jc w:val="center"/>
                        <w:rPr>
                          <w:rFonts w:ascii="Arial" w:hAnsi="Arial" w:cs="Arial"/>
                          <w:b/>
                          <w:bCs/>
                          <w:sz w:val="20"/>
                          <w:szCs w:val="20"/>
                        </w:rPr>
                      </w:pPr>
                    </w:p>
                    <w:p w14:paraId="6FF5ADBC" w14:textId="77777777" w:rsidR="009F0F5A" w:rsidRDefault="009F0F5A" w:rsidP="003F73B7">
                      <w:pPr>
                        <w:jc w:val="center"/>
                        <w:rPr>
                          <w:rFonts w:ascii="Arial" w:hAnsi="Arial" w:cs="Arial"/>
                          <w:b/>
                          <w:bCs/>
                          <w:sz w:val="20"/>
                          <w:szCs w:val="20"/>
                        </w:rPr>
                      </w:pPr>
                    </w:p>
                    <w:p w14:paraId="17B63766" w14:textId="77777777" w:rsidR="009F0F5A" w:rsidRDefault="009F0F5A" w:rsidP="003F73B7">
                      <w:pPr>
                        <w:jc w:val="center"/>
                        <w:rPr>
                          <w:rFonts w:ascii="Arial" w:hAnsi="Arial" w:cs="Arial"/>
                          <w:b/>
                          <w:bCs/>
                          <w:sz w:val="20"/>
                          <w:szCs w:val="20"/>
                        </w:rPr>
                      </w:pPr>
                    </w:p>
                    <w:p w14:paraId="754DA8EF" w14:textId="77777777" w:rsidR="009F0F5A" w:rsidRDefault="009F0F5A" w:rsidP="003F73B7">
                      <w:pPr>
                        <w:jc w:val="center"/>
                        <w:rPr>
                          <w:rFonts w:ascii="Arial" w:hAnsi="Arial" w:cs="Arial"/>
                          <w:b/>
                          <w:bCs/>
                          <w:sz w:val="20"/>
                          <w:szCs w:val="20"/>
                        </w:rPr>
                      </w:pPr>
                    </w:p>
                    <w:p w14:paraId="41B4DE2F" w14:textId="77777777" w:rsidR="009F0F5A" w:rsidRDefault="009F0F5A" w:rsidP="003F73B7">
                      <w:pPr>
                        <w:jc w:val="center"/>
                        <w:rPr>
                          <w:rFonts w:ascii="Arial" w:hAnsi="Arial" w:cs="Arial"/>
                          <w:b/>
                          <w:bCs/>
                          <w:sz w:val="20"/>
                          <w:szCs w:val="20"/>
                        </w:rPr>
                      </w:pPr>
                    </w:p>
                    <w:p w14:paraId="56BE1ACE" w14:textId="77777777" w:rsidR="009F0F5A" w:rsidRDefault="009F0F5A" w:rsidP="003F73B7">
                      <w:pPr>
                        <w:jc w:val="center"/>
                        <w:rPr>
                          <w:rFonts w:ascii="Arial" w:hAnsi="Arial" w:cs="Arial"/>
                          <w:b/>
                          <w:bCs/>
                          <w:sz w:val="20"/>
                          <w:szCs w:val="20"/>
                        </w:rPr>
                      </w:pPr>
                    </w:p>
                    <w:p w14:paraId="41808B82" w14:textId="7E16839B" w:rsidR="009F0F5A" w:rsidRDefault="009F0F5A" w:rsidP="003F73B7">
                      <w:pPr>
                        <w:jc w:val="center"/>
                        <w:rPr>
                          <w:rFonts w:ascii="Arial" w:hAnsi="Arial" w:cs="Arial"/>
                          <w:b/>
                          <w:bCs/>
                          <w:sz w:val="20"/>
                          <w:szCs w:val="20"/>
                        </w:rPr>
                      </w:pPr>
                    </w:p>
                    <w:p w14:paraId="40C3D675" w14:textId="6C4955EB" w:rsidR="009F0F5A" w:rsidRDefault="009F0F5A" w:rsidP="003F73B7">
                      <w:pPr>
                        <w:jc w:val="center"/>
                        <w:rPr>
                          <w:rFonts w:ascii="Arial" w:hAnsi="Arial" w:cs="Arial"/>
                          <w:b/>
                          <w:bCs/>
                          <w:sz w:val="20"/>
                          <w:szCs w:val="20"/>
                        </w:rPr>
                      </w:pPr>
                    </w:p>
                    <w:p w14:paraId="547211C1" w14:textId="1E311EFD" w:rsidR="009F0F5A" w:rsidRDefault="009F0F5A" w:rsidP="003F73B7">
                      <w:pPr>
                        <w:jc w:val="center"/>
                        <w:rPr>
                          <w:rFonts w:ascii="Arial" w:hAnsi="Arial" w:cs="Arial"/>
                          <w:b/>
                          <w:bCs/>
                          <w:sz w:val="20"/>
                          <w:szCs w:val="20"/>
                        </w:rPr>
                      </w:pPr>
                    </w:p>
                    <w:p w14:paraId="232DB716" w14:textId="544B776E" w:rsidR="009F0F5A" w:rsidRDefault="009F0F5A" w:rsidP="003F73B7">
                      <w:pPr>
                        <w:jc w:val="center"/>
                        <w:rPr>
                          <w:rFonts w:ascii="Arial" w:hAnsi="Arial" w:cs="Arial"/>
                          <w:b/>
                          <w:bCs/>
                          <w:sz w:val="20"/>
                          <w:szCs w:val="20"/>
                        </w:rPr>
                      </w:pPr>
                    </w:p>
                    <w:p w14:paraId="6E3188A1" w14:textId="77777777" w:rsidR="009F0F5A" w:rsidRDefault="009F0F5A" w:rsidP="003F73B7">
                      <w:pPr>
                        <w:jc w:val="center"/>
                        <w:rPr>
                          <w:rFonts w:ascii="Arial" w:hAnsi="Arial" w:cs="Arial"/>
                          <w:b/>
                          <w:bCs/>
                          <w:sz w:val="20"/>
                          <w:szCs w:val="20"/>
                        </w:rPr>
                      </w:pPr>
                    </w:p>
                    <w:p w14:paraId="6393E6E9" w14:textId="77777777" w:rsidR="009F0F5A" w:rsidRDefault="009F0F5A" w:rsidP="003F73B7">
                      <w:pPr>
                        <w:jc w:val="center"/>
                        <w:rPr>
                          <w:rFonts w:ascii="Arial" w:hAnsi="Arial" w:cs="Arial"/>
                          <w:b/>
                          <w:bCs/>
                          <w:sz w:val="20"/>
                          <w:szCs w:val="20"/>
                        </w:rPr>
                      </w:pPr>
                    </w:p>
                    <w:p w14:paraId="59B937BD" w14:textId="667F416C" w:rsidR="009F0F5A" w:rsidRPr="00056F1A" w:rsidRDefault="009F0F5A" w:rsidP="003F73B7">
                      <w:pPr>
                        <w:jc w:val="center"/>
                        <w:rPr>
                          <w:rFonts w:ascii="Arial" w:hAnsi="Arial" w:cs="Arial"/>
                          <w:bCs/>
                          <w:sz w:val="20"/>
                          <w:szCs w:val="20"/>
                        </w:rPr>
                      </w:pPr>
                      <w:r w:rsidRPr="00056F1A">
                        <w:rPr>
                          <w:rFonts w:ascii="Arial" w:hAnsi="Arial" w:cs="Arial"/>
                          <w:b/>
                          <w:bCs/>
                          <w:sz w:val="20"/>
                          <w:szCs w:val="20"/>
                        </w:rPr>
                        <w:t xml:space="preserve">Date et heure </w:t>
                      </w:r>
                      <w:r>
                        <w:rPr>
                          <w:rFonts w:ascii="Arial" w:hAnsi="Arial" w:cs="Arial"/>
                          <w:b/>
                          <w:bCs/>
                          <w:sz w:val="20"/>
                          <w:szCs w:val="20"/>
                        </w:rPr>
                        <w:t>limite de remise des plis</w:t>
                      </w:r>
                      <w:r w:rsidRPr="00056F1A">
                        <w:rPr>
                          <w:rFonts w:ascii="Arial" w:hAnsi="Arial" w:cs="Arial"/>
                          <w:b/>
                          <w:bCs/>
                          <w:sz w:val="20"/>
                          <w:szCs w:val="20"/>
                        </w:rPr>
                        <w:t> :</w:t>
                      </w:r>
                      <w:r>
                        <w:rPr>
                          <w:rFonts w:ascii="Arial" w:hAnsi="Arial" w:cs="Arial"/>
                          <w:bCs/>
                          <w:sz w:val="20"/>
                          <w:szCs w:val="20"/>
                        </w:rPr>
                        <w:t xml:space="preserve"> </w:t>
                      </w:r>
                      <w:r w:rsidRPr="00F66D71">
                        <w:rPr>
                          <w:rFonts w:ascii="Arial" w:hAnsi="Arial" w:cs="Arial"/>
                          <w:b/>
                          <w:bCs/>
                          <w:color w:val="FF0000"/>
                          <w:sz w:val="20"/>
                          <w:szCs w:val="20"/>
                        </w:rPr>
                        <w:t>10/02/2025 à 12h00</w:t>
                      </w:r>
                    </w:p>
                    <w:p w14:paraId="319C465F" w14:textId="77777777" w:rsidR="009F0F5A" w:rsidRDefault="009F0F5A" w:rsidP="003F73B7">
                      <w:pPr>
                        <w:jc w:val="center"/>
                        <w:rPr>
                          <w:bCs/>
                        </w:rPr>
                      </w:pPr>
                    </w:p>
                    <w:p w14:paraId="534475E4" w14:textId="77777777" w:rsidR="009F0F5A" w:rsidRDefault="009F0F5A" w:rsidP="003F73B7">
                      <w:pPr>
                        <w:jc w:val="center"/>
                        <w:rPr>
                          <w:bCs/>
                        </w:rPr>
                      </w:pPr>
                    </w:p>
                    <w:p w14:paraId="046B7B55" w14:textId="77777777" w:rsidR="009F0F5A" w:rsidRDefault="009F0F5A" w:rsidP="003F73B7">
                      <w:pPr>
                        <w:jc w:val="center"/>
                        <w:rPr>
                          <w:bCs/>
                        </w:rPr>
                      </w:pPr>
                    </w:p>
                    <w:p w14:paraId="2A6714A4" w14:textId="77777777" w:rsidR="009F0F5A" w:rsidRPr="00A17186" w:rsidRDefault="009F0F5A" w:rsidP="003F73B7">
                      <w:pPr>
                        <w:jc w:val="center"/>
                        <w:rPr>
                          <w:bCs/>
                        </w:rPr>
                      </w:pPr>
                    </w:p>
                    <w:p w14:paraId="4F8FAA39" w14:textId="77777777" w:rsidR="009F0F5A" w:rsidRPr="00A17186" w:rsidRDefault="009F0F5A" w:rsidP="003F73B7">
                      <w:pPr>
                        <w:jc w:val="center"/>
                        <w:rPr>
                          <w:bCs/>
                        </w:rPr>
                      </w:pPr>
                    </w:p>
                    <w:p w14:paraId="558233F5" w14:textId="77777777" w:rsidR="009F0F5A" w:rsidRPr="00A17186" w:rsidRDefault="009F0F5A" w:rsidP="003F73B7">
                      <w:pPr>
                        <w:jc w:val="center"/>
                        <w:rPr>
                          <w:bCs/>
                        </w:rPr>
                      </w:pPr>
                    </w:p>
                    <w:p w14:paraId="7F102361" w14:textId="77777777" w:rsidR="009F0F5A" w:rsidRPr="00A17186" w:rsidRDefault="009F0F5A" w:rsidP="003F73B7">
                      <w:pPr>
                        <w:jc w:val="center"/>
                        <w:rPr>
                          <w:bCs/>
                        </w:rPr>
                      </w:pPr>
                    </w:p>
                    <w:p w14:paraId="292A373A" w14:textId="77777777" w:rsidR="009F0F5A" w:rsidRPr="00A17186" w:rsidRDefault="009F0F5A" w:rsidP="003F73B7">
                      <w:pPr>
                        <w:jc w:val="center"/>
                        <w:rPr>
                          <w:bCs/>
                        </w:rPr>
                      </w:pPr>
                    </w:p>
                    <w:p w14:paraId="539570A1" w14:textId="77777777" w:rsidR="009F0F5A" w:rsidRPr="00A17186" w:rsidRDefault="009F0F5A" w:rsidP="003F73B7">
                      <w:pPr>
                        <w:jc w:val="center"/>
                        <w:rPr>
                          <w:bCs/>
                        </w:rPr>
                      </w:pPr>
                    </w:p>
                    <w:p w14:paraId="270EB20C" w14:textId="77777777" w:rsidR="009F0F5A" w:rsidRPr="00A17186" w:rsidRDefault="009F0F5A" w:rsidP="003F73B7">
                      <w:pPr>
                        <w:jc w:val="center"/>
                        <w:rPr>
                          <w:bCs/>
                        </w:rPr>
                      </w:pPr>
                    </w:p>
                    <w:p w14:paraId="79D13CDD" w14:textId="77777777" w:rsidR="009F0F5A" w:rsidRPr="00A17186" w:rsidRDefault="009F0F5A" w:rsidP="003F73B7">
                      <w:pPr>
                        <w:jc w:val="center"/>
                        <w:rPr>
                          <w:b/>
                          <w:bCs/>
                        </w:rPr>
                      </w:pPr>
                      <w:r w:rsidRPr="00A17186">
                        <w:rPr>
                          <w:b/>
                          <w:bCs/>
                        </w:rPr>
                        <w:t>Date Limite de</w:t>
                      </w:r>
                      <w:r>
                        <w:rPr>
                          <w:b/>
                          <w:bCs/>
                        </w:rPr>
                        <w:t xml:space="preserve"> Remise des plis</w:t>
                      </w:r>
                      <w:r w:rsidRPr="00A17186">
                        <w:rPr>
                          <w:b/>
                          <w:bCs/>
                        </w:rPr>
                        <w:t> :</w:t>
                      </w:r>
                      <w:r>
                        <w:rPr>
                          <w:b/>
                          <w:bCs/>
                        </w:rPr>
                        <w:t xml:space="preserve"> </w:t>
                      </w:r>
                      <w:r w:rsidRPr="00DF146B">
                        <w:rPr>
                          <w:b/>
                          <w:bCs/>
                          <w:highlight w:val="yellow"/>
                        </w:rPr>
                        <w:t>xxx</w:t>
                      </w:r>
                    </w:p>
                    <w:p w14:paraId="6B18E790" w14:textId="77777777" w:rsidR="009F0F5A" w:rsidRPr="00A17186" w:rsidRDefault="009F0F5A" w:rsidP="003F73B7">
                      <w:pPr>
                        <w:jc w:val="center"/>
                        <w:rPr>
                          <w:b/>
                          <w:bCs/>
                        </w:rPr>
                      </w:pPr>
                    </w:p>
                    <w:p w14:paraId="35787420" w14:textId="77777777" w:rsidR="009F0F5A" w:rsidRPr="00A17186" w:rsidRDefault="009F0F5A" w:rsidP="003F73B7">
                      <w:pPr>
                        <w:jc w:val="center"/>
                        <w:rPr>
                          <w:b/>
                          <w:bCs/>
                          <w:color w:val="FF0000"/>
                        </w:rPr>
                      </w:pPr>
                    </w:p>
                    <w:p w14:paraId="690BD05B" w14:textId="77777777" w:rsidR="009F0F5A" w:rsidRDefault="009F0F5A" w:rsidP="003F73B7">
                      <w:pPr>
                        <w:jc w:val="center"/>
                      </w:pPr>
                    </w:p>
                  </w:txbxContent>
                </v:textbox>
                <w10:wrap type="square" anchorx="margin" anchory="margin"/>
              </v:rect>
            </w:pict>
          </mc:Fallback>
        </mc:AlternateContent>
      </w:r>
      <w:r w:rsidRPr="008C1126">
        <w:rPr>
          <w:rFonts w:ascii="Arial" w:eastAsia="Times New Roman" w:hAnsi="Arial" w:cs="Arial"/>
          <w:noProof/>
          <w:sz w:val="20"/>
          <w:szCs w:val="20"/>
          <w:lang w:eastAsia="fr-FR"/>
        </w:rPr>
        <w:drawing>
          <wp:anchor distT="0" distB="0" distL="114300" distR="114300" simplePos="0" relativeHeight="251659264" behindDoc="0" locked="0" layoutInCell="1" allowOverlap="1" wp14:anchorId="2D300412" wp14:editId="2618EEB2">
            <wp:simplePos x="0" y="0"/>
            <wp:positionH relativeFrom="column">
              <wp:posOffset>-779228</wp:posOffset>
            </wp:positionH>
            <wp:positionV relativeFrom="paragraph">
              <wp:posOffset>-636104</wp:posOffset>
            </wp:positionV>
            <wp:extent cx="2590800" cy="508000"/>
            <wp:effectExtent l="0" t="0" r="0" b="6350"/>
            <wp:wrapNone/>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0" cy="50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DA6FF9" w14:textId="77777777" w:rsidR="003F73B7" w:rsidRPr="003F73B7" w:rsidRDefault="003F73B7" w:rsidP="003F73B7"/>
    <w:p w14:paraId="490667F1" w14:textId="77777777" w:rsidR="003F73B7" w:rsidRPr="003F73B7" w:rsidRDefault="003F73B7" w:rsidP="003F73B7"/>
    <w:p w14:paraId="15CE6324" w14:textId="77777777" w:rsidR="003F73B7" w:rsidRPr="005A29BE" w:rsidRDefault="003F73B7" w:rsidP="004571C5">
      <w:pPr>
        <w:spacing w:after="0" w:line="276" w:lineRule="auto"/>
        <w:contextualSpacing/>
        <w:jc w:val="both"/>
        <w:rPr>
          <w:rFonts w:ascii="Arial" w:hAnsi="Arial" w:cs="Arial"/>
          <w:b/>
          <w:sz w:val="24"/>
          <w:szCs w:val="24"/>
        </w:rPr>
      </w:pPr>
      <w:r w:rsidRPr="005A29BE">
        <w:rPr>
          <w:rFonts w:ascii="Arial" w:hAnsi="Arial" w:cs="Arial"/>
          <w:b/>
          <w:sz w:val="24"/>
          <w:szCs w:val="24"/>
        </w:rPr>
        <w:t>POLE LOGISTIQUE</w:t>
      </w:r>
    </w:p>
    <w:p w14:paraId="29BE26B5" w14:textId="77777777" w:rsidR="003F73B7" w:rsidRDefault="003F73B7" w:rsidP="004571C5">
      <w:pPr>
        <w:spacing w:after="0" w:line="276" w:lineRule="auto"/>
        <w:contextualSpacing/>
        <w:jc w:val="both"/>
        <w:rPr>
          <w:rFonts w:ascii="Arial" w:hAnsi="Arial" w:cs="Arial"/>
          <w:b/>
          <w:sz w:val="24"/>
          <w:szCs w:val="24"/>
        </w:rPr>
      </w:pPr>
      <w:r w:rsidRPr="005A29BE">
        <w:rPr>
          <w:rFonts w:ascii="Arial" w:hAnsi="Arial" w:cs="Arial"/>
          <w:b/>
          <w:sz w:val="24"/>
          <w:szCs w:val="24"/>
        </w:rPr>
        <w:t>SERVICE ACHAT</w:t>
      </w:r>
    </w:p>
    <w:p w14:paraId="7EDFC44B" w14:textId="5172EE38" w:rsidR="003F73B7" w:rsidRPr="005A29BE" w:rsidRDefault="003F73B7" w:rsidP="004571C5">
      <w:pPr>
        <w:tabs>
          <w:tab w:val="center" w:pos="4536"/>
        </w:tabs>
        <w:spacing w:after="0" w:line="276" w:lineRule="auto"/>
        <w:contextualSpacing/>
        <w:jc w:val="both"/>
        <w:rPr>
          <w:rFonts w:ascii="Arial" w:hAnsi="Arial" w:cs="Arial"/>
          <w:b/>
          <w:sz w:val="24"/>
          <w:szCs w:val="24"/>
        </w:rPr>
      </w:pPr>
    </w:p>
    <w:p w14:paraId="7F707D3E" w14:textId="77777777" w:rsidR="0053038D" w:rsidRDefault="0053038D" w:rsidP="003F73B7">
      <w:pPr>
        <w:jc w:val="center"/>
      </w:pPr>
    </w:p>
    <w:p w14:paraId="46F2D420" w14:textId="77777777" w:rsidR="004571C5" w:rsidRPr="003F73B7" w:rsidRDefault="004571C5" w:rsidP="004571C5">
      <w:pPr>
        <w:tabs>
          <w:tab w:val="left" w:pos="977"/>
        </w:tabs>
        <w:spacing w:after="0"/>
        <w:contextualSpacing/>
        <w:rPr>
          <w:rFonts w:ascii="Arial" w:hAnsi="Arial" w:cs="Arial"/>
          <w:sz w:val="20"/>
          <w:szCs w:val="20"/>
        </w:rPr>
      </w:pPr>
      <w:r w:rsidRPr="003F73B7">
        <w:rPr>
          <w:rFonts w:ascii="Arial" w:hAnsi="Arial" w:cs="Arial"/>
          <w:sz w:val="20"/>
          <w:szCs w:val="20"/>
        </w:rPr>
        <w:t>Pouvoir adjudicateur</w:t>
      </w:r>
    </w:p>
    <w:p w14:paraId="6CC0B11B" w14:textId="77777777" w:rsidR="004571C5" w:rsidRPr="003F73B7" w:rsidRDefault="004571C5" w:rsidP="004571C5">
      <w:pPr>
        <w:tabs>
          <w:tab w:val="left" w:pos="977"/>
        </w:tabs>
        <w:spacing w:after="0"/>
        <w:contextualSpacing/>
        <w:rPr>
          <w:rFonts w:ascii="Arial" w:hAnsi="Arial" w:cs="Arial"/>
          <w:sz w:val="20"/>
          <w:szCs w:val="20"/>
        </w:rPr>
      </w:pPr>
      <w:r w:rsidRPr="003F73B7">
        <w:rPr>
          <w:rFonts w:ascii="Arial" w:hAnsi="Arial" w:cs="Arial"/>
          <w:sz w:val="20"/>
          <w:szCs w:val="20"/>
        </w:rPr>
        <w:t>CPAM de la Loire-Atlantique</w:t>
      </w:r>
    </w:p>
    <w:p w14:paraId="37573EB6" w14:textId="77777777" w:rsidR="004571C5" w:rsidRPr="003F73B7" w:rsidRDefault="004571C5" w:rsidP="004571C5">
      <w:pPr>
        <w:tabs>
          <w:tab w:val="left" w:pos="977"/>
        </w:tabs>
        <w:spacing w:after="0"/>
        <w:contextualSpacing/>
        <w:rPr>
          <w:rFonts w:ascii="Arial" w:hAnsi="Arial" w:cs="Arial"/>
          <w:sz w:val="20"/>
          <w:szCs w:val="20"/>
        </w:rPr>
      </w:pPr>
      <w:r w:rsidRPr="003F73B7">
        <w:rPr>
          <w:rFonts w:ascii="Arial" w:hAnsi="Arial" w:cs="Arial"/>
          <w:sz w:val="20"/>
          <w:szCs w:val="20"/>
        </w:rPr>
        <w:t>9 rue Gaëtan Rondeau</w:t>
      </w:r>
    </w:p>
    <w:p w14:paraId="1981AE09" w14:textId="290DA728" w:rsidR="003F73B7" w:rsidRDefault="004571C5" w:rsidP="004571C5">
      <w:pPr>
        <w:spacing w:after="0"/>
        <w:contextualSpacing/>
      </w:pPr>
      <w:r w:rsidRPr="003F73B7">
        <w:rPr>
          <w:rFonts w:ascii="Arial" w:hAnsi="Arial" w:cs="Arial"/>
          <w:sz w:val="20"/>
          <w:szCs w:val="20"/>
        </w:rPr>
        <w:t>44958 Nantes Cedex 9.</w:t>
      </w:r>
    </w:p>
    <w:p w14:paraId="1EFE4226" w14:textId="77777777" w:rsidR="003F73B7" w:rsidRDefault="003F73B7" w:rsidP="003F73B7">
      <w:pPr>
        <w:jc w:val="center"/>
      </w:pPr>
    </w:p>
    <w:p w14:paraId="1B3C6C19" w14:textId="77777777" w:rsidR="003F73B7" w:rsidRPr="003F73B7" w:rsidRDefault="003F73B7" w:rsidP="003F73B7"/>
    <w:p w14:paraId="780BA8B6" w14:textId="77777777" w:rsidR="003F73B7" w:rsidRPr="003F73B7" w:rsidRDefault="003F73B7" w:rsidP="003F73B7"/>
    <w:p w14:paraId="72543FB5" w14:textId="77777777" w:rsidR="003F73B7" w:rsidRPr="003F73B7" w:rsidRDefault="003F73B7" w:rsidP="003F73B7"/>
    <w:p w14:paraId="251CEAAE" w14:textId="77777777" w:rsidR="003F73B7" w:rsidRPr="003F73B7" w:rsidRDefault="003F73B7" w:rsidP="003F73B7"/>
    <w:p w14:paraId="6163ECA7" w14:textId="1A6494B9" w:rsidR="003F73B7" w:rsidRDefault="003F73B7" w:rsidP="003F73B7"/>
    <w:p w14:paraId="1FAA461D" w14:textId="648B1653" w:rsidR="00D66C9D" w:rsidRDefault="00D66C9D" w:rsidP="003F73B7"/>
    <w:p w14:paraId="517A9B88" w14:textId="179DBCA0" w:rsidR="003F73B7" w:rsidRPr="003F73B7" w:rsidRDefault="003F73B7" w:rsidP="003F73B7"/>
    <w:p w14:paraId="67722EEE" w14:textId="5F0D9EBD" w:rsidR="003F73B7" w:rsidRDefault="003F73B7" w:rsidP="003F73B7">
      <w:pPr>
        <w:tabs>
          <w:tab w:val="left" w:pos="977"/>
        </w:tabs>
      </w:pPr>
      <w:r>
        <w:tab/>
      </w:r>
    </w:p>
    <w:p w14:paraId="227F5A12" w14:textId="77777777" w:rsidR="003F73B7" w:rsidRPr="003F73B7" w:rsidRDefault="003F73B7" w:rsidP="003F73B7"/>
    <w:p w14:paraId="5CCF523E" w14:textId="7A5B238C" w:rsidR="004571C5" w:rsidRDefault="004571C5" w:rsidP="003F73B7">
      <w:pPr>
        <w:jc w:val="center"/>
      </w:pPr>
    </w:p>
    <w:p w14:paraId="156FA986" w14:textId="5DBC237F" w:rsidR="00F15CC7" w:rsidRDefault="00F15CC7" w:rsidP="003F73B7">
      <w:pPr>
        <w:jc w:val="center"/>
      </w:pPr>
    </w:p>
    <w:p w14:paraId="15AA99E1" w14:textId="07BDFE62" w:rsidR="00F15CC7" w:rsidRDefault="00F15CC7" w:rsidP="003F73B7">
      <w:pPr>
        <w:jc w:val="center"/>
      </w:pPr>
    </w:p>
    <w:p w14:paraId="1ED4B9DD" w14:textId="159213D9" w:rsidR="00F15CC7" w:rsidRDefault="00F15CC7" w:rsidP="003F73B7">
      <w:pPr>
        <w:jc w:val="center"/>
      </w:pPr>
    </w:p>
    <w:p w14:paraId="20101E43" w14:textId="6F2A011F" w:rsidR="00F15CC7" w:rsidRDefault="00F15CC7" w:rsidP="003F73B7">
      <w:pPr>
        <w:jc w:val="center"/>
      </w:pPr>
    </w:p>
    <w:p w14:paraId="3979FB92" w14:textId="3D191570" w:rsidR="00F15CC7" w:rsidRDefault="00F15CC7" w:rsidP="003F73B7">
      <w:pPr>
        <w:jc w:val="center"/>
      </w:pPr>
    </w:p>
    <w:p w14:paraId="06584421" w14:textId="0051BFE8" w:rsidR="00F15CC7" w:rsidRDefault="00F15CC7" w:rsidP="003F73B7">
      <w:pPr>
        <w:jc w:val="center"/>
      </w:pPr>
    </w:p>
    <w:p w14:paraId="5B3BCDB8" w14:textId="792F68EF" w:rsidR="00F15CC7" w:rsidRDefault="00F15CC7" w:rsidP="003F73B7">
      <w:pPr>
        <w:jc w:val="center"/>
      </w:pPr>
    </w:p>
    <w:p w14:paraId="2AD98074" w14:textId="3AB0BF73" w:rsidR="00F15CC7" w:rsidRDefault="00F15CC7" w:rsidP="003F73B7">
      <w:pPr>
        <w:jc w:val="center"/>
      </w:pPr>
    </w:p>
    <w:p w14:paraId="29AD77B8" w14:textId="77777777" w:rsidR="00F15CC7" w:rsidRDefault="00F15CC7" w:rsidP="003F73B7">
      <w:pPr>
        <w:jc w:val="center"/>
      </w:pPr>
    </w:p>
    <w:p w14:paraId="20BE49EE" w14:textId="77777777" w:rsidR="00482C62" w:rsidRDefault="00693DDC">
      <w:r>
        <w:br w:type="page"/>
      </w:r>
    </w:p>
    <w:p w14:paraId="76BCD003" w14:textId="3EF5C0BF" w:rsidR="00E0112C" w:rsidRDefault="00E0112C" w:rsidP="007C56DA">
      <w:pPr>
        <w:pStyle w:val="Paragraphedeliste"/>
        <w:numPr>
          <w:ilvl w:val="0"/>
          <w:numId w:val="36"/>
        </w:numPr>
        <w:shd w:val="clear" w:color="auto" w:fill="D9E2F3" w:themeFill="accent5" w:themeFillTint="33"/>
        <w:rPr>
          <w:rFonts w:ascii="Arial" w:hAnsi="Arial" w:cs="Arial"/>
          <w:b/>
        </w:rPr>
      </w:pPr>
      <w:r w:rsidRPr="007C56DA">
        <w:rPr>
          <w:rFonts w:ascii="Arial" w:hAnsi="Arial" w:cs="Arial"/>
          <w:b/>
        </w:rPr>
        <w:lastRenderedPageBreak/>
        <w:t>Qualité technique et organisationnelle</w:t>
      </w:r>
      <w:r w:rsidR="007C56DA">
        <w:rPr>
          <w:rFonts w:ascii="Arial" w:hAnsi="Arial" w:cs="Arial"/>
          <w:b/>
        </w:rPr>
        <w:tab/>
      </w:r>
      <w:r w:rsidR="007C56DA">
        <w:rPr>
          <w:rFonts w:ascii="Arial" w:hAnsi="Arial" w:cs="Arial"/>
          <w:b/>
        </w:rPr>
        <w:tab/>
      </w:r>
      <w:r w:rsidR="007C56DA">
        <w:rPr>
          <w:rFonts w:ascii="Arial" w:hAnsi="Arial" w:cs="Arial"/>
          <w:b/>
        </w:rPr>
        <w:tab/>
      </w:r>
      <w:r w:rsidR="007C56DA">
        <w:rPr>
          <w:rFonts w:ascii="Arial" w:hAnsi="Arial" w:cs="Arial"/>
          <w:b/>
        </w:rPr>
        <w:tab/>
      </w:r>
      <w:r w:rsidR="007C56DA">
        <w:rPr>
          <w:rFonts w:ascii="Arial" w:hAnsi="Arial" w:cs="Arial"/>
          <w:b/>
        </w:rPr>
        <w:tab/>
      </w:r>
      <w:r w:rsidR="007C56DA">
        <w:rPr>
          <w:rFonts w:ascii="Arial" w:hAnsi="Arial" w:cs="Arial"/>
          <w:b/>
        </w:rPr>
        <w:tab/>
        <w:t>45</w:t>
      </w:r>
      <w:r w:rsidR="0058798F">
        <w:rPr>
          <w:rFonts w:ascii="Arial" w:hAnsi="Arial" w:cs="Arial"/>
          <w:b/>
        </w:rPr>
        <w:t xml:space="preserve"> </w:t>
      </w:r>
      <w:r w:rsidR="007C56DA">
        <w:rPr>
          <w:rFonts w:ascii="Arial" w:hAnsi="Arial" w:cs="Arial"/>
          <w:b/>
        </w:rPr>
        <w:t>%</w:t>
      </w:r>
    </w:p>
    <w:p w14:paraId="3857D39A" w14:textId="77777777" w:rsidR="007C56DA" w:rsidRPr="007C56DA" w:rsidRDefault="007C56DA" w:rsidP="007C56DA">
      <w:pPr>
        <w:pStyle w:val="Paragraphedeliste"/>
        <w:ind w:left="360"/>
        <w:rPr>
          <w:rFonts w:ascii="Arial" w:hAnsi="Arial" w:cs="Arial"/>
          <w:b/>
        </w:rPr>
      </w:pPr>
    </w:p>
    <w:p w14:paraId="20131611" w14:textId="5722795E" w:rsidR="00E0112C" w:rsidRDefault="00E0112C" w:rsidP="00E0112C">
      <w:pPr>
        <w:pStyle w:val="Paragraphedeliste"/>
        <w:numPr>
          <w:ilvl w:val="1"/>
          <w:numId w:val="36"/>
        </w:numPr>
        <w:shd w:val="clear" w:color="auto" w:fill="B4C6E7" w:themeFill="accent5" w:themeFillTint="66"/>
        <w:rPr>
          <w:rFonts w:ascii="Arial" w:hAnsi="Arial" w:cs="Arial"/>
        </w:rPr>
      </w:pPr>
      <w:r w:rsidRPr="00E0112C">
        <w:rPr>
          <w:rFonts w:ascii="Arial" w:hAnsi="Arial" w:cs="Arial"/>
        </w:rPr>
        <w:t xml:space="preserve">Organisation mise en œuvre pour l'exécution des prestations </w:t>
      </w:r>
      <w:r w:rsidR="007C56DA">
        <w:rPr>
          <w:rFonts w:ascii="Arial" w:hAnsi="Arial" w:cs="Arial"/>
        </w:rPr>
        <w:tab/>
      </w:r>
      <w:r w:rsidR="007C56DA">
        <w:rPr>
          <w:rFonts w:ascii="Arial" w:hAnsi="Arial" w:cs="Arial"/>
        </w:rPr>
        <w:tab/>
      </w:r>
      <w:r w:rsidR="007C56DA">
        <w:rPr>
          <w:rFonts w:ascii="Arial" w:hAnsi="Arial" w:cs="Arial"/>
        </w:rPr>
        <w:tab/>
        <w:t>10</w:t>
      </w:r>
      <w:r w:rsidR="0058798F">
        <w:rPr>
          <w:rFonts w:ascii="Arial" w:hAnsi="Arial" w:cs="Arial"/>
        </w:rPr>
        <w:t xml:space="preserve"> </w:t>
      </w:r>
      <w:r w:rsidR="007C56DA">
        <w:rPr>
          <w:rFonts w:ascii="Arial" w:hAnsi="Arial" w:cs="Arial"/>
        </w:rPr>
        <w:t>%</w:t>
      </w:r>
    </w:p>
    <w:p w14:paraId="54A1B235" w14:textId="2747463B" w:rsidR="00E0112C" w:rsidRPr="007C56DA" w:rsidRDefault="00E0112C" w:rsidP="00E0112C">
      <w:pPr>
        <w:ind w:left="360"/>
        <w:rPr>
          <w:rFonts w:ascii="Arial" w:hAnsi="Arial" w:cs="Arial"/>
          <w:sz w:val="20"/>
          <w:szCs w:val="20"/>
        </w:rPr>
      </w:pPr>
      <w:bookmarkStart w:id="0" w:name="_GoBack"/>
      <w:r w:rsidRPr="007C56DA">
        <w:rPr>
          <w:rFonts w:ascii="Arial" w:hAnsi="Arial" w:cs="Arial"/>
          <w:sz w:val="20"/>
          <w:szCs w:val="20"/>
        </w:rPr>
        <w:t>Description des modalités d’organisation et de l’exécution des prestations, conformément aux dispositions du CCTP et ses annexes (</w:t>
      </w:r>
      <w:r w:rsidR="008C7773" w:rsidRPr="008C7773">
        <w:rPr>
          <w:rFonts w:ascii="Arial" w:hAnsi="Arial" w:cs="Arial"/>
          <w:sz w:val="20"/>
          <w:szCs w:val="20"/>
        </w:rPr>
        <w:t>l’organigramme de sa structure adapté à l’ensemble des bâtiments et sites de la CPAM, les plannings d’exécution prévisionnels des prestations</w:t>
      </w:r>
      <w:r w:rsidR="008C7773">
        <w:rPr>
          <w:rFonts w:ascii="Arial" w:hAnsi="Arial" w:cs="Arial"/>
          <w:sz w:val="20"/>
          <w:szCs w:val="20"/>
        </w:rPr>
        <w:t xml:space="preserve">, </w:t>
      </w:r>
      <w:r w:rsidRPr="007C56DA">
        <w:rPr>
          <w:rFonts w:ascii="Arial" w:hAnsi="Arial" w:cs="Arial"/>
          <w:sz w:val="20"/>
          <w:szCs w:val="20"/>
        </w:rPr>
        <w:t>moyens de contrôle, gestion des commandes ponctuelles, outils de suivi proposés pour animer et piloter la qualité de la prestation</w:t>
      </w:r>
      <w:r w:rsidR="008C7773">
        <w:rPr>
          <w:rFonts w:ascii="Arial" w:hAnsi="Arial" w:cs="Arial"/>
          <w:sz w:val="20"/>
          <w:szCs w:val="20"/>
        </w:rPr>
        <w:t>, exemples de fiches de postes et fiches méthodes</w:t>
      </w:r>
      <w:r w:rsidRPr="007C56DA">
        <w:rPr>
          <w:rFonts w:ascii="Arial" w:hAnsi="Arial" w:cs="Arial"/>
          <w:sz w:val="20"/>
          <w:szCs w:val="20"/>
        </w:rPr>
        <w:t>…)</w:t>
      </w:r>
    </w:p>
    <w:bookmarkEnd w:id="0"/>
    <w:p w14:paraId="7FF657DB" w14:textId="45C33B5A" w:rsidR="00E0112C" w:rsidRDefault="00E0112C" w:rsidP="00E0112C">
      <w:pPr>
        <w:pStyle w:val="Paragraphedeliste"/>
        <w:ind w:left="792"/>
        <w:rPr>
          <w:rFonts w:ascii="Arial" w:hAnsi="Arial" w:cs="Arial"/>
        </w:rPr>
      </w:pPr>
    </w:p>
    <w:p w14:paraId="6DC8B5CC" w14:textId="142F744E" w:rsidR="00E0112C" w:rsidRDefault="00E0112C" w:rsidP="00E0112C">
      <w:pPr>
        <w:pStyle w:val="Paragraphedeliste"/>
        <w:ind w:left="792"/>
        <w:rPr>
          <w:rFonts w:ascii="Arial" w:hAnsi="Arial" w:cs="Arial"/>
        </w:rPr>
      </w:pPr>
    </w:p>
    <w:p w14:paraId="7B8D8E1A" w14:textId="2E12692C" w:rsidR="00E0112C" w:rsidRDefault="00E0112C" w:rsidP="00E0112C">
      <w:pPr>
        <w:pStyle w:val="Paragraphedeliste"/>
        <w:ind w:left="792"/>
        <w:rPr>
          <w:rFonts w:ascii="Arial" w:hAnsi="Arial" w:cs="Arial"/>
        </w:rPr>
      </w:pPr>
    </w:p>
    <w:p w14:paraId="135982F8" w14:textId="44FFF084" w:rsidR="00E0112C" w:rsidRDefault="00E0112C" w:rsidP="00E0112C">
      <w:pPr>
        <w:pStyle w:val="Paragraphedeliste"/>
        <w:ind w:left="792"/>
        <w:rPr>
          <w:rFonts w:ascii="Arial" w:hAnsi="Arial" w:cs="Arial"/>
        </w:rPr>
      </w:pPr>
    </w:p>
    <w:p w14:paraId="29BAD5D7" w14:textId="218BCDE3" w:rsidR="00E0112C" w:rsidRDefault="00E0112C" w:rsidP="00E0112C">
      <w:pPr>
        <w:pStyle w:val="Paragraphedeliste"/>
        <w:ind w:left="792"/>
        <w:rPr>
          <w:rFonts w:ascii="Arial" w:hAnsi="Arial" w:cs="Arial"/>
        </w:rPr>
      </w:pPr>
    </w:p>
    <w:p w14:paraId="0B664566" w14:textId="322D0A05" w:rsidR="00E0112C" w:rsidRDefault="00E0112C" w:rsidP="00E0112C">
      <w:pPr>
        <w:pStyle w:val="Paragraphedeliste"/>
        <w:ind w:left="792"/>
        <w:rPr>
          <w:rFonts w:ascii="Arial" w:hAnsi="Arial" w:cs="Arial"/>
        </w:rPr>
      </w:pPr>
    </w:p>
    <w:p w14:paraId="04E62EB2" w14:textId="5538E53F" w:rsidR="00E0112C" w:rsidRDefault="00E0112C" w:rsidP="00E0112C">
      <w:pPr>
        <w:pStyle w:val="Paragraphedeliste"/>
        <w:ind w:left="792"/>
        <w:rPr>
          <w:rFonts w:ascii="Arial" w:hAnsi="Arial" w:cs="Arial"/>
        </w:rPr>
      </w:pPr>
    </w:p>
    <w:p w14:paraId="02BF8146" w14:textId="2212F43F" w:rsidR="00E0112C" w:rsidRDefault="00E0112C" w:rsidP="00E0112C">
      <w:pPr>
        <w:pStyle w:val="Paragraphedeliste"/>
        <w:ind w:left="792"/>
        <w:rPr>
          <w:rFonts w:ascii="Arial" w:hAnsi="Arial" w:cs="Arial"/>
        </w:rPr>
      </w:pPr>
    </w:p>
    <w:p w14:paraId="4C30D014" w14:textId="40B5C732" w:rsidR="00E0112C" w:rsidRDefault="00E0112C" w:rsidP="00E0112C">
      <w:pPr>
        <w:pStyle w:val="Paragraphedeliste"/>
        <w:ind w:left="792"/>
        <w:rPr>
          <w:rFonts w:ascii="Arial" w:hAnsi="Arial" w:cs="Arial"/>
        </w:rPr>
      </w:pPr>
    </w:p>
    <w:p w14:paraId="18A7AFE5" w14:textId="0165FF15" w:rsidR="00E0112C" w:rsidRDefault="00E0112C" w:rsidP="00E0112C">
      <w:pPr>
        <w:pStyle w:val="Paragraphedeliste"/>
        <w:ind w:left="792"/>
        <w:rPr>
          <w:rFonts w:ascii="Arial" w:hAnsi="Arial" w:cs="Arial"/>
        </w:rPr>
      </w:pPr>
    </w:p>
    <w:p w14:paraId="40F76C4C" w14:textId="77777777" w:rsidR="00E0112C" w:rsidRDefault="00E0112C" w:rsidP="00E0112C">
      <w:pPr>
        <w:pStyle w:val="Paragraphedeliste"/>
        <w:ind w:left="792"/>
        <w:rPr>
          <w:rFonts w:ascii="Arial" w:hAnsi="Arial" w:cs="Arial"/>
        </w:rPr>
      </w:pPr>
    </w:p>
    <w:p w14:paraId="5CA3515F" w14:textId="51699EFE" w:rsidR="00E0112C" w:rsidRDefault="00E0112C" w:rsidP="00E0112C">
      <w:pPr>
        <w:pStyle w:val="Paragraphedeliste"/>
        <w:ind w:left="792"/>
        <w:rPr>
          <w:rFonts w:ascii="Arial" w:hAnsi="Arial" w:cs="Arial"/>
        </w:rPr>
      </w:pPr>
    </w:p>
    <w:p w14:paraId="5C054DB7" w14:textId="4E21C86F" w:rsidR="00E0112C" w:rsidRDefault="00E0112C" w:rsidP="00E0112C">
      <w:pPr>
        <w:pStyle w:val="Paragraphedeliste"/>
        <w:ind w:left="792"/>
        <w:rPr>
          <w:rFonts w:ascii="Arial" w:hAnsi="Arial" w:cs="Arial"/>
        </w:rPr>
      </w:pPr>
    </w:p>
    <w:p w14:paraId="011336E6" w14:textId="2041EE02" w:rsidR="00E0112C" w:rsidRDefault="00E0112C" w:rsidP="007C56DA">
      <w:pPr>
        <w:rPr>
          <w:rFonts w:ascii="Arial" w:hAnsi="Arial" w:cs="Arial"/>
        </w:rPr>
      </w:pPr>
    </w:p>
    <w:p w14:paraId="080978CF" w14:textId="4CA7C8C1" w:rsidR="007C56DA" w:rsidRPr="007C56DA" w:rsidRDefault="007C56DA" w:rsidP="007C56DA">
      <w:pPr>
        <w:rPr>
          <w:rFonts w:ascii="Arial" w:hAnsi="Arial" w:cs="Arial"/>
        </w:rPr>
      </w:pPr>
    </w:p>
    <w:p w14:paraId="1112B6F2" w14:textId="77777777" w:rsidR="00E0112C" w:rsidRPr="00E0112C" w:rsidRDefault="00E0112C" w:rsidP="00E0112C">
      <w:pPr>
        <w:pStyle w:val="Paragraphedeliste"/>
        <w:ind w:left="792"/>
        <w:rPr>
          <w:rFonts w:ascii="Arial" w:hAnsi="Arial" w:cs="Arial"/>
        </w:rPr>
      </w:pPr>
    </w:p>
    <w:p w14:paraId="06087477" w14:textId="77777777" w:rsidR="00E0112C" w:rsidRPr="00E0112C" w:rsidRDefault="00E0112C" w:rsidP="00E0112C">
      <w:pPr>
        <w:pStyle w:val="Paragraphedeliste"/>
        <w:ind w:left="792"/>
        <w:rPr>
          <w:rFonts w:ascii="Arial" w:hAnsi="Arial" w:cs="Arial"/>
        </w:rPr>
      </w:pPr>
    </w:p>
    <w:p w14:paraId="043107F9" w14:textId="76CB65B6" w:rsidR="00E0112C" w:rsidRDefault="00E0112C" w:rsidP="007C56DA">
      <w:pPr>
        <w:pStyle w:val="Paragraphedeliste"/>
        <w:numPr>
          <w:ilvl w:val="1"/>
          <w:numId w:val="36"/>
        </w:numPr>
        <w:shd w:val="clear" w:color="auto" w:fill="B4C6E7" w:themeFill="accent5" w:themeFillTint="66"/>
        <w:ind w:left="788" w:hanging="431"/>
        <w:contextualSpacing w:val="0"/>
        <w:rPr>
          <w:rFonts w:ascii="Arial" w:hAnsi="Arial" w:cs="Arial"/>
        </w:rPr>
      </w:pPr>
      <w:r w:rsidRPr="00E0112C">
        <w:rPr>
          <w:rFonts w:ascii="Arial" w:hAnsi="Arial" w:cs="Arial"/>
          <w:shd w:val="clear" w:color="auto" w:fill="B4C6E7" w:themeFill="accent5" w:themeFillTint="66"/>
        </w:rPr>
        <w:t xml:space="preserve">Qualification et expérience du personnel mis à disposition </w:t>
      </w:r>
      <w:r w:rsidR="007C56DA">
        <w:rPr>
          <w:rFonts w:ascii="Arial" w:hAnsi="Arial" w:cs="Arial"/>
          <w:shd w:val="clear" w:color="auto" w:fill="B4C6E7" w:themeFill="accent5" w:themeFillTint="66"/>
        </w:rPr>
        <w:tab/>
      </w:r>
      <w:r w:rsidR="007C56DA">
        <w:rPr>
          <w:rFonts w:ascii="Arial" w:hAnsi="Arial" w:cs="Arial"/>
          <w:shd w:val="clear" w:color="auto" w:fill="B4C6E7" w:themeFill="accent5" w:themeFillTint="66"/>
        </w:rPr>
        <w:tab/>
      </w:r>
      <w:r w:rsidR="007C56DA">
        <w:rPr>
          <w:rFonts w:ascii="Arial" w:hAnsi="Arial" w:cs="Arial"/>
          <w:shd w:val="clear" w:color="auto" w:fill="B4C6E7" w:themeFill="accent5" w:themeFillTint="66"/>
        </w:rPr>
        <w:tab/>
        <w:t>15</w:t>
      </w:r>
      <w:r w:rsidR="0058798F">
        <w:rPr>
          <w:rFonts w:ascii="Arial" w:hAnsi="Arial" w:cs="Arial"/>
          <w:shd w:val="clear" w:color="auto" w:fill="B4C6E7" w:themeFill="accent5" w:themeFillTint="66"/>
        </w:rPr>
        <w:t xml:space="preserve"> </w:t>
      </w:r>
      <w:r w:rsidR="007C56DA">
        <w:rPr>
          <w:rFonts w:ascii="Arial" w:hAnsi="Arial" w:cs="Arial"/>
          <w:shd w:val="clear" w:color="auto" w:fill="B4C6E7" w:themeFill="accent5" w:themeFillTint="66"/>
        </w:rPr>
        <w:t>%</w:t>
      </w:r>
    </w:p>
    <w:p w14:paraId="3224BDD5" w14:textId="49287551" w:rsidR="00E0112C" w:rsidRPr="007C56DA" w:rsidRDefault="007C56DA" w:rsidP="007C56DA">
      <w:pPr>
        <w:spacing w:before="120"/>
        <w:ind w:left="426"/>
        <w:jc w:val="both"/>
        <w:rPr>
          <w:rFonts w:ascii="Arial" w:hAnsi="Arial" w:cs="Arial"/>
          <w:sz w:val="20"/>
          <w:szCs w:val="20"/>
        </w:rPr>
      </w:pPr>
      <w:r w:rsidRPr="007C56DA">
        <w:rPr>
          <w:rFonts w:ascii="Arial" w:hAnsi="Arial" w:cs="Arial"/>
          <w:sz w:val="20"/>
          <w:szCs w:val="20"/>
        </w:rPr>
        <w:t xml:space="preserve">Description des </w:t>
      </w:r>
      <w:r w:rsidR="00E0112C" w:rsidRPr="007C56DA">
        <w:rPr>
          <w:rFonts w:ascii="Arial" w:hAnsi="Arial" w:cs="Arial"/>
          <w:sz w:val="20"/>
          <w:szCs w:val="20"/>
        </w:rPr>
        <w:t xml:space="preserve">effectifs et nombre d’heure pour chaque agent, </w:t>
      </w:r>
      <w:r w:rsidRPr="007C56DA">
        <w:rPr>
          <w:rFonts w:ascii="Arial" w:hAnsi="Arial" w:cs="Arial"/>
          <w:sz w:val="20"/>
          <w:szCs w:val="20"/>
        </w:rPr>
        <w:t xml:space="preserve">explication du </w:t>
      </w:r>
      <w:r w:rsidR="00E0112C" w:rsidRPr="007C56DA">
        <w:rPr>
          <w:rFonts w:ascii="Arial" w:hAnsi="Arial" w:cs="Arial"/>
          <w:sz w:val="20"/>
          <w:szCs w:val="20"/>
        </w:rPr>
        <w:t>système de mesure de l'engagement des salariés et actions en faveur de la motivation, fidélisation et suivi du personnel, rôle, missions et CV du personnel d’encadrement sur site, actions de formation pour améliorer les compétences et les gestes métiers du personnel, estimation du temps de formation de tous les agents sur la méthode de nettoyage par imprégnation imposée dans le CCTP, date de mise en place de la méthode de lavage par imprégnation, qualification po</w:t>
      </w:r>
      <w:r w:rsidRPr="007C56DA">
        <w:rPr>
          <w:rFonts w:ascii="Arial" w:hAnsi="Arial" w:cs="Arial"/>
          <w:sz w:val="20"/>
          <w:szCs w:val="20"/>
        </w:rPr>
        <w:t>ur l’utilisation de la nacelle…</w:t>
      </w:r>
    </w:p>
    <w:p w14:paraId="6E7C5176" w14:textId="57F48D01" w:rsidR="00E0112C" w:rsidRDefault="00E0112C" w:rsidP="007C56DA">
      <w:pPr>
        <w:rPr>
          <w:rFonts w:ascii="Arial" w:hAnsi="Arial" w:cs="Arial"/>
        </w:rPr>
      </w:pPr>
    </w:p>
    <w:p w14:paraId="5BD2567F" w14:textId="1B3A6FE5" w:rsidR="007C56DA" w:rsidRDefault="007C56DA" w:rsidP="007C56DA">
      <w:pPr>
        <w:rPr>
          <w:rFonts w:ascii="Arial" w:hAnsi="Arial" w:cs="Arial"/>
        </w:rPr>
      </w:pPr>
    </w:p>
    <w:p w14:paraId="2BE36BC0" w14:textId="39E0BA95" w:rsidR="007C56DA" w:rsidRDefault="007C56DA" w:rsidP="007C56DA">
      <w:pPr>
        <w:rPr>
          <w:rFonts w:ascii="Arial" w:hAnsi="Arial" w:cs="Arial"/>
        </w:rPr>
      </w:pPr>
    </w:p>
    <w:p w14:paraId="7D62BE9E" w14:textId="309C3B75" w:rsidR="007C56DA" w:rsidRDefault="007C56DA" w:rsidP="007C56DA">
      <w:pPr>
        <w:rPr>
          <w:rFonts w:ascii="Arial" w:hAnsi="Arial" w:cs="Arial"/>
        </w:rPr>
      </w:pPr>
    </w:p>
    <w:p w14:paraId="74A1B744" w14:textId="189411A7" w:rsidR="007C56DA" w:rsidRDefault="007C56DA" w:rsidP="007C56DA">
      <w:pPr>
        <w:rPr>
          <w:rFonts w:ascii="Arial" w:hAnsi="Arial" w:cs="Arial"/>
        </w:rPr>
      </w:pPr>
    </w:p>
    <w:p w14:paraId="0375E4D3" w14:textId="580DA9FC" w:rsidR="007C56DA" w:rsidRDefault="007C56DA" w:rsidP="007C56DA">
      <w:pPr>
        <w:rPr>
          <w:rFonts w:ascii="Arial" w:hAnsi="Arial" w:cs="Arial"/>
        </w:rPr>
      </w:pPr>
    </w:p>
    <w:p w14:paraId="1F3F10DA" w14:textId="3045AF68" w:rsidR="007C56DA" w:rsidRDefault="007C56DA" w:rsidP="007C56DA">
      <w:pPr>
        <w:rPr>
          <w:rFonts w:ascii="Arial" w:hAnsi="Arial" w:cs="Arial"/>
        </w:rPr>
      </w:pPr>
    </w:p>
    <w:p w14:paraId="7C66E8D7" w14:textId="3FB09953" w:rsidR="007C56DA" w:rsidRDefault="007C56DA" w:rsidP="007C56DA">
      <w:pPr>
        <w:rPr>
          <w:rFonts w:ascii="Arial" w:hAnsi="Arial" w:cs="Arial"/>
        </w:rPr>
      </w:pPr>
    </w:p>
    <w:p w14:paraId="74F6C9C9" w14:textId="2401E350" w:rsidR="007C56DA" w:rsidRDefault="007C56DA" w:rsidP="007C56DA">
      <w:pPr>
        <w:rPr>
          <w:rFonts w:ascii="Arial" w:hAnsi="Arial" w:cs="Arial"/>
        </w:rPr>
      </w:pPr>
    </w:p>
    <w:p w14:paraId="777A30AD" w14:textId="158C6BDC" w:rsidR="007C56DA" w:rsidRDefault="007C56DA" w:rsidP="007C56DA">
      <w:pPr>
        <w:rPr>
          <w:rFonts w:ascii="Arial" w:hAnsi="Arial" w:cs="Arial"/>
        </w:rPr>
      </w:pPr>
    </w:p>
    <w:p w14:paraId="47129796" w14:textId="77777777" w:rsidR="007C56DA" w:rsidRPr="007C56DA" w:rsidRDefault="007C56DA" w:rsidP="007C56DA">
      <w:pPr>
        <w:rPr>
          <w:rFonts w:ascii="Arial" w:hAnsi="Arial" w:cs="Arial"/>
        </w:rPr>
      </w:pPr>
    </w:p>
    <w:p w14:paraId="706BA0FA" w14:textId="5A05D89F" w:rsidR="007C56DA" w:rsidRDefault="00E0112C" w:rsidP="007C56DA">
      <w:pPr>
        <w:pStyle w:val="Paragraphedeliste"/>
        <w:numPr>
          <w:ilvl w:val="1"/>
          <w:numId w:val="36"/>
        </w:numPr>
        <w:shd w:val="clear" w:color="auto" w:fill="B4C6E7" w:themeFill="accent5" w:themeFillTint="66"/>
        <w:rPr>
          <w:rFonts w:ascii="Arial" w:hAnsi="Arial" w:cs="Arial"/>
        </w:rPr>
      </w:pPr>
      <w:r w:rsidRPr="00E0112C">
        <w:rPr>
          <w:rFonts w:ascii="Arial" w:hAnsi="Arial" w:cs="Arial"/>
        </w:rPr>
        <w:t xml:space="preserve">Gestion des incidents </w:t>
      </w:r>
      <w:r w:rsidR="007C56DA">
        <w:rPr>
          <w:rFonts w:ascii="Arial" w:hAnsi="Arial" w:cs="Arial"/>
        </w:rPr>
        <w:tab/>
      </w:r>
      <w:r w:rsidR="007C56DA">
        <w:rPr>
          <w:rFonts w:ascii="Arial" w:hAnsi="Arial" w:cs="Arial"/>
        </w:rPr>
        <w:tab/>
      </w:r>
      <w:r w:rsidR="007C56DA">
        <w:rPr>
          <w:rFonts w:ascii="Arial" w:hAnsi="Arial" w:cs="Arial"/>
        </w:rPr>
        <w:tab/>
      </w:r>
      <w:r w:rsidR="007C56DA">
        <w:rPr>
          <w:rFonts w:ascii="Arial" w:hAnsi="Arial" w:cs="Arial"/>
        </w:rPr>
        <w:tab/>
      </w:r>
      <w:r w:rsidR="007C56DA">
        <w:rPr>
          <w:rFonts w:ascii="Arial" w:hAnsi="Arial" w:cs="Arial"/>
        </w:rPr>
        <w:tab/>
      </w:r>
      <w:r w:rsidR="007C56DA">
        <w:rPr>
          <w:rFonts w:ascii="Arial" w:hAnsi="Arial" w:cs="Arial"/>
        </w:rPr>
        <w:tab/>
      </w:r>
      <w:r w:rsidR="007C56DA">
        <w:rPr>
          <w:rFonts w:ascii="Arial" w:hAnsi="Arial" w:cs="Arial"/>
        </w:rPr>
        <w:tab/>
      </w:r>
      <w:r w:rsidR="007C56DA">
        <w:rPr>
          <w:rFonts w:ascii="Arial" w:hAnsi="Arial" w:cs="Arial"/>
        </w:rPr>
        <w:tab/>
        <w:t>10</w:t>
      </w:r>
      <w:r w:rsidR="0058798F">
        <w:rPr>
          <w:rFonts w:ascii="Arial" w:hAnsi="Arial" w:cs="Arial"/>
        </w:rPr>
        <w:t xml:space="preserve"> </w:t>
      </w:r>
      <w:r w:rsidR="007C56DA">
        <w:rPr>
          <w:rFonts w:ascii="Arial" w:hAnsi="Arial" w:cs="Arial"/>
        </w:rPr>
        <w:t>%</w:t>
      </w:r>
    </w:p>
    <w:p w14:paraId="716094D6" w14:textId="2D34C6ED" w:rsidR="00E0112C" w:rsidRPr="007C56DA" w:rsidRDefault="00E0112C" w:rsidP="007C56DA">
      <w:pPr>
        <w:ind w:left="360"/>
        <w:jc w:val="both"/>
        <w:rPr>
          <w:rFonts w:ascii="Arial" w:hAnsi="Arial" w:cs="Arial"/>
          <w:sz w:val="20"/>
          <w:szCs w:val="20"/>
        </w:rPr>
      </w:pPr>
      <w:r w:rsidRPr="007C56DA">
        <w:rPr>
          <w:rFonts w:ascii="Arial" w:hAnsi="Arial" w:cs="Arial"/>
          <w:sz w:val="20"/>
          <w:szCs w:val="20"/>
        </w:rPr>
        <w:t>Modalités de remplacement du personnel en cas d'absence ou de défaillance en cours d'exécution, gestion des stocks de consommables, moyens dédiés aux retours d'information en cas de problèmes lors de</w:t>
      </w:r>
      <w:r w:rsidR="007C56DA">
        <w:rPr>
          <w:rFonts w:ascii="Arial" w:hAnsi="Arial" w:cs="Arial"/>
          <w:sz w:val="20"/>
          <w:szCs w:val="20"/>
        </w:rPr>
        <w:t xml:space="preserve"> l'exécution des prestations, …</w:t>
      </w:r>
    </w:p>
    <w:p w14:paraId="78B76877" w14:textId="77C08C8E" w:rsidR="00E0112C" w:rsidRDefault="00E0112C" w:rsidP="00E0112C">
      <w:pPr>
        <w:pStyle w:val="Paragraphedeliste"/>
        <w:ind w:left="792"/>
        <w:rPr>
          <w:rFonts w:ascii="Arial" w:hAnsi="Arial" w:cs="Arial"/>
        </w:rPr>
      </w:pPr>
    </w:p>
    <w:p w14:paraId="30DD163A" w14:textId="61923EC8" w:rsidR="007C56DA" w:rsidRDefault="007C56DA" w:rsidP="00E0112C">
      <w:pPr>
        <w:pStyle w:val="Paragraphedeliste"/>
        <w:ind w:left="792"/>
        <w:rPr>
          <w:rFonts w:ascii="Arial" w:hAnsi="Arial" w:cs="Arial"/>
        </w:rPr>
      </w:pPr>
    </w:p>
    <w:p w14:paraId="427F7891" w14:textId="7CBD0D8F" w:rsidR="007C56DA" w:rsidRDefault="007C56DA" w:rsidP="00E0112C">
      <w:pPr>
        <w:pStyle w:val="Paragraphedeliste"/>
        <w:ind w:left="792"/>
        <w:rPr>
          <w:rFonts w:ascii="Arial" w:hAnsi="Arial" w:cs="Arial"/>
        </w:rPr>
      </w:pPr>
    </w:p>
    <w:p w14:paraId="7BBE146B" w14:textId="3BBAF97A" w:rsidR="007C56DA" w:rsidRDefault="007C56DA" w:rsidP="00E0112C">
      <w:pPr>
        <w:pStyle w:val="Paragraphedeliste"/>
        <w:ind w:left="792"/>
        <w:rPr>
          <w:rFonts w:ascii="Arial" w:hAnsi="Arial" w:cs="Arial"/>
        </w:rPr>
      </w:pPr>
    </w:p>
    <w:p w14:paraId="0F01A39A" w14:textId="1351DCA8" w:rsidR="007C56DA" w:rsidRDefault="007C56DA" w:rsidP="00E0112C">
      <w:pPr>
        <w:pStyle w:val="Paragraphedeliste"/>
        <w:ind w:left="792"/>
        <w:rPr>
          <w:rFonts w:ascii="Arial" w:hAnsi="Arial" w:cs="Arial"/>
        </w:rPr>
      </w:pPr>
    </w:p>
    <w:p w14:paraId="468AE0BD" w14:textId="7DFEE725" w:rsidR="007C56DA" w:rsidRDefault="007C56DA" w:rsidP="00E0112C">
      <w:pPr>
        <w:pStyle w:val="Paragraphedeliste"/>
        <w:ind w:left="792"/>
        <w:rPr>
          <w:rFonts w:ascii="Arial" w:hAnsi="Arial" w:cs="Arial"/>
        </w:rPr>
      </w:pPr>
    </w:p>
    <w:p w14:paraId="36F6602B" w14:textId="1D1BF529" w:rsidR="007C56DA" w:rsidRDefault="007C56DA" w:rsidP="00E0112C">
      <w:pPr>
        <w:pStyle w:val="Paragraphedeliste"/>
        <w:ind w:left="792"/>
        <w:rPr>
          <w:rFonts w:ascii="Arial" w:hAnsi="Arial" w:cs="Arial"/>
        </w:rPr>
      </w:pPr>
    </w:p>
    <w:p w14:paraId="5498F1A5" w14:textId="5176C59E" w:rsidR="007C56DA" w:rsidRDefault="007C56DA" w:rsidP="00E0112C">
      <w:pPr>
        <w:pStyle w:val="Paragraphedeliste"/>
        <w:ind w:left="792"/>
        <w:rPr>
          <w:rFonts w:ascii="Arial" w:hAnsi="Arial" w:cs="Arial"/>
        </w:rPr>
      </w:pPr>
    </w:p>
    <w:p w14:paraId="54881A7C" w14:textId="5DAE3A6C" w:rsidR="007C56DA" w:rsidRDefault="007C56DA" w:rsidP="00E0112C">
      <w:pPr>
        <w:pStyle w:val="Paragraphedeliste"/>
        <w:ind w:left="792"/>
        <w:rPr>
          <w:rFonts w:ascii="Arial" w:hAnsi="Arial" w:cs="Arial"/>
        </w:rPr>
      </w:pPr>
    </w:p>
    <w:p w14:paraId="000437ED" w14:textId="0D9B9F53" w:rsidR="007C56DA" w:rsidRDefault="007C56DA" w:rsidP="00E0112C">
      <w:pPr>
        <w:pStyle w:val="Paragraphedeliste"/>
        <w:ind w:left="792"/>
        <w:rPr>
          <w:rFonts w:ascii="Arial" w:hAnsi="Arial" w:cs="Arial"/>
        </w:rPr>
      </w:pPr>
    </w:p>
    <w:p w14:paraId="263BE3EF" w14:textId="7C8A3533" w:rsidR="007C56DA" w:rsidRDefault="007C56DA" w:rsidP="00E0112C">
      <w:pPr>
        <w:pStyle w:val="Paragraphedeliste"/>
        <w:ind w:left="792"/>
        <w:rPr>
          <w:rFonts w:ascii="Arial" w:hAnsi="Arial" w:cs="Arial"/>
        </w:rPr>
      </w:pPr>
    </w:p>
    <w:p w14:paraId="5D27D04C" w14:textId="0FEA6762" w:rsidR="007C56DA" w:rsidRDefault="007C56DA" w:rsidP="00E0112C">
      <w:pPr>
        <w:pStyle w:val="Paragraphedeliste"/>
        <w:ind w:left="792"/>
        <w:rPr>
          <w:rFonts w:ascii="Arial" w:hAnsi="Arial" w:cs="Arial"/>
        </w:rPr>
      </w:pPr>
    </w:p>
    <w:p w14:paraId="2E8CCC21" w14:textId="616766E1" w:rsidR="007C56DA" w:rsidRDefault="007C56DA" w:rsidP="00E0112C">
      <w:pPr>
        <w:pStyle w:val="Paragraphedeliste"/>
        <w:ind w:left="792"/>
        <w:rPr>
          <w:rFonts w:ascii="Arial" w:hAnsi="Arial" w:cs="Arial"/>
        </w:rPr>
      </w:pPr>
    </w:p>
    <w:p w14:paraId="56E2A1AD" w14:textId="0FC185BA" w:rsidR="007C56DA" w:rsidRDefault="007C56DA" w:rsidP="00E0112C">
      <w:pPr>
        <w:pStyle w:val="Paragraphedeliste"/>
        <w:ind w:left="792"/>
        <w:rPr>
          <w:rFonts w:ascii="Arial" w:hAnsi="Arial" w:cs="Arial"/>
        </w:rPr>
      </w:pPr>
    </w:p>
    <w:p w14:paraId="0E33D849" w14:textId="46A9F288" w:rsidR="007C56DA" w:rsidRDefault="007C56DA" w:rsidP="00E0112C">
      <w:pPr>
        <w:pStyle w:val="Paragraphedeliste"/>
        <w:ind w:left="792"/>
        <w:rPr>
          <w:rFonts w:ascii="Arial" w:hAnsi="Arial" w:cs="Arial"/>
        </w:rPr>
      </w:pPr>
    </w:p>
    <w:p w14:paraId="00CA1AFC" w14:textId="7219893E" w:rsidR="007C56DA" w:rsidRDefault="007C56DA" w:rsidP="00E0112C">
      <w:pPr>
        <w:pStyle w:val="Paragraphedeliste"/>
        <w:ind w:left="792"/>
        <w:rPr>
          <w:rFonts w:ascii="Arial" w:hAnsi="Arial" w:cs="Arial"/>
        </w:rPr>
      </w:pPr>
    </w:p>
    <w:p w14:paraId="58B31139" w14:textId="77777777" w:rsidR="007C56DA" w:rsidRPr="00E0112C" w:rsidRDefault="007C56DA" w:rsidP="00E0112C">
      <w:pPr>
        <w:pStyle w:val="Paragraphedeliste"/>
        <w:ind w:left="792"/>
        <w:rPr>
          <w:rFonts w:ascii="Arial" w:hAnsi="Arial" w:cs="Arial"/>
        </w:rPr>
      </w:pPr>
    </w:p>
    <w:p w14:paraId="4CF57A45" w14:textId="3ACF519D" w:rsidR="007C56DA" w:rsidRDefault="00E0112C" w:rsidP="007C56DA">
      <w:pPr>
        <w:pStyle w:val="Paragraphedeliste"/>
        <w:numPr>
          <w:ilvl w:val="1"/>
          <w:numId w:val="36"/>
        </w:numPr>
        <w:shd w:val="clear" w:color="auto" w:fill="B4C6E7" w:themeFill="accent5" w:themeFillTint="66"/>
        <w:rPr>
          <w:rFonts w:ascii="Arial" w:hAnsi="Arial" w:cs="Arial"/>
        </w:rPr>
      </w:pPr>
      <w:r w:rsidRPr="00E0112C">
        <w:rPr>
          <w:rFonts w:ascii="Arial" w:hAnsi="Arial" w:cs="Arial"/>
        </w:rPr>
        <w:t xml:space="preserve">Moyens matériels </w:t>
      </w:r>
      <w:r w:rsidR="007C56DA">
        <w:rPr>
          <w:rFonts w:ascii="Arial" w:hAnsi="Arial" w:cs="Arial"/>
        </w:rPr>
        <w:tab/>
      </w:r>
      <w:r w:rsidR="007C56DA">
        <w:rPr>
          <w:rFonts w:ascii="Arial" w:hAnsi="Arial" w:cs="Arial"/>
        </w:rPr>
        <w:tab/>
      </w:r>
      <w:r w:rsidR="007C56DA">
        <w:rPr>
          <w:rFonts w:ascii="Arial" w:hAnsi="Arial" w:cs="Arial"/>
        </w:rPr>
        <w:tab/>
      </w:r>
      <w:r w:rsidR="007C56DA">
        <w:rPr>
          <w:rFonts w:ascii="Arial" w:hAnsi="Arial" w:cs="Arial"/>
        </w:rPr>
        <w:tab/>
      </w:r>
      <w:r w:rsidR="007C56DA">
        <w:rPr>
          <w:rFonts w:ascii="Arial" w:hAnsi="Arial" w:cs="Arial"/>
        </w:rPr>
        <w:tab/>
      </w:r>
      <w:r w:rsidR="007C56DA">
        <w:rPr>
          <w:rFonts w:ascii="Arial" w:hAnsi="Arial" w:cs="Arial"/>
        </w:rPr>
        <w:tab/>
      </w:r>
      <w:r w:rsidR="007C56DA">
        <w:rPr>
          <w:rFonts w:ascii="Arial" w:hAnsi="Arial" w:cs="Arial"/>
        </w:rPr>
        <w:tab/>
      </w:r>
      <w:r w:rsidR="007C56DA">
        <w:rPr>
          <w:rFonts w:ascii="Arial" w:hAnsi="Arial" w:cs="Arial"/>
        </w:rPr>
        <w:tab/>
      </w:r>
      <w:r w:rsidR="007C56DA">
        <w:rPr>
          <w:rFonts w:ascii="Arial" w:hAnsi="Arial" w:cs="Arial"/>
        </w:rPr>
        <w:tab/>
        <w:t>10</w:t>
      </w:r>
      <w:r w:rsidR="0058798F">
        <w:rPr>
          <w:rFonts w:ascii="Arial" w:hAnsi="Arial" w:cs="Arial"/>
        </w:rPr>
        <w:t xml:space="preserve"> </w:t>
      </w:r>
      <w:r w:rsidR="007C56DA">
        <w:rPr>
          <w:rFonts w:ascii="Arial" w:hAnsi="Arial" w:cs="Arial"/>
        </w:rPr>
        <w:t>%</w:t>
      </w:r>
    </w:p>
    <w:p w14:paraId="753FC80E" w14:textId="42B40E3F" w:rsidR="00693DDC" w:rsidRDefault="007C56DA" w:rsidP="007C56DA">
      <w:pPr>
        <w:ind w:left="360"/>
        <w:jc w:val="both"/>
        <w:rPr>
          <w:rFonts w:ascii="Arial" w:hAnsi="Arial" w:cs="Arial"/>
          <w:sz w:val="20"/>
          <w:szCs w:val="20"/>
        </w:rPr>
      </w:pPr>
      <w:r>
        <w:rPr>
          <w:rFonts w:ascii="Arial" w:hAnsi="Arial" w:cs="Arial"/>
          <w:sz w:val="20"/>
          <w:szCs w:val="20"/>
        </w:rPr>
        <w:t>L</w:t>
      </w:r>
      <w:r w:rsidR="00E0112C" w:rsidRPr="007C56DA">
        <w:rPr>
          <w:rFonts w:ascii="Arial" w:hAnsi="Arial" w:cs="Arial"/>
          <w:sz w:val="20"/>
          <w:szCs w:val="20"/>
        </w:rPr>
        <w:t xml:space="preserve">iste et fiches techniques des matériels mis en place sur les sites, liste des équipements de protections individuelles, tenue vestimentaire mis </w:t>
      </w:r>
      <w:r>
        <w:rPr>
          <w:rFonts w:ascii="Arial" w:hAnsi="Arial" w:cs="Arial"/>
          <w:sz w:val="20"/>
          <w:szCs w:val="20"/>
        </w:rPr>
        <w:t>à disposition pour le personnel.</w:t>
      </w:r>
    </w:p>
    <w:p w14:paraId="10934C59" w14:textId="6AE06C89" w:rsidR="007C56DA" w:rsidRDefault="007C56DA" w:rsidP="007C56DA">
      <w:pPr>
        <w:ind w:left="360"/>
        <w:jc w:val="both"/>
        <w:rPr>
          <w:rFonts w:ascii="Arial" w:hAnsi="Arial" w:cs="Arial"/>
          <w:sz w:val="20"/>
          <w:szCs w:val="20"/>
        </w:rPr>
      </w:pPr>
    </w:p>
    <w:p w14:paraId="3EB0C09A" w14:textId="76722A78" w:rsidR="007C56DA" w:rsidRDefault="007C56DA" w:rsidP="007C56DA">
      <w:pPr>
        <w:ind w:left="360"/>
        <w:jc w:val="both"/>
        <w:rPr>
          <w:rFonts w:ascii="Arial" w:hAnsi="Arial" w:cs="Arial"/>
          <w:sz w:val="20"/>
          <w:szCs w:val="20"/>
        </w:rPr>
      </w:pPr>
    </w:p>
    <w:p w14:paraId="14D43A6D" w14:textId="232AE6D0" w:rsidR="007C56DA" w:rsidRDefault="007C56DA" w:rsidP="007C56DA">
      <w:pPr>
        <w:ind w:left="360"/>
        <w:jc w:val="both"/>
        <w:rPr>
          <w:rFonts w:ascii="Arial" w:hAnsi="Arial" w:cs="Arial"/>
          <w:sz w:val="20"/>
          <w:szCs w:val="20"/>
        </w:rPr>
      </w:pPr>
    </w:p>
    <w:p w14:paraId="3FE59008" w14:textId="3A2D4C92" w:rsidR="007C56DA" w:rsidRDefault="007C56DA" w:rsidP="007C56DA">
      <w:pPr>
        <w:ind w:left="360"/>
        <w:jc w:val="both"/>
        <w:rPr>
          <w:rFonts w:ascii="Arial" w:hAnsi="Arial" w:cs="Arial"/>
          <w:sz w:val="20"/>
          <w:szCs w:val="20"/>
        </w:rPr>
      </w:pPr>
    </w:p>
    <w:p w14:paraId="76DF565A" w14:textId="12A1850F" w:rsidR="007C56DA" w:rsidRDefault="007C56DA" w:rsidP="007C56DA">
      <w:pPr>
        <w:ind w:left="360"/>
        <w:jc w:val="both"/>
        <w:rPr>
          <w:rFonts w:ascii="Arial" w:hAnsi="Arial" w:cs="Arial"/>
          <w:sz w:val="20"/>
          <w:szCs w:val="20"/>
        </w:rPr>
      </w:pPr>
    </w:p>
    <w:p w14:paraId="597A3AB5" w14:textId="0C62BDED" w:rsidR="007C56DA" w:rsidRDefault="007C56DA" w:rsidP="007C56DA">
      <w:pPr>
        <w:ind w:left="360"/>
        <w:jc w:val="both"/>
        <w:rPr>
          <w:rFonts w:ascii="Arial" w:hAnsi="Arial" w:cs="Arial"/>
          <w:sz w:val="20"/>
          <w:szCs w:val="20"/>
        </w:rPr>
      </w:pPr>
    </w:p>
    <w:p w14:paraId="431CE764" w14:textId="674A7973" w:rsidR="007C56DA" w:rsidRDefault="007C56DA" w:rsidP="007C56DA">
      <w:pPr>
        <w:ind w:left="360"/>
        <w:jc w:val="both"/>
        <w:rPr>
          <w:rFonts w:ascii="Arial" w:hAnsi="Arial" w:cs="Arial"/>
          <w:sz w:val="20"/>
          <w:szCs w:val="20"/>
        </w:rPr>
      </w:pPr>
    </w:p>
    <w:p w14:paraId="2F221E8C" w14:textId="0F515678" w:rsidR="007C56DA" w:rsidRDefault="007C56DA" w:rsidP="007C56DA">
      <w:pPr>
        <w:ind w:left="360"/>
        <w:jc w:val="both"/>
        <w:rPr>
          <w:rFonts w:ascii="Arial" w:hAnsi="Arial" w:cs="Arial"/>
          <w:sz w:val="20"/>
          <w:szCs w:val="20"/>
        </w:rPr>
      </w:pPr>
    </w:p>
    <w:p w14:paraId="3E6EFAA2" w14:textId="04B2D49C" w:rsidR="007C56DA" w:rsidRDefault="007C56DA" w:rsidP="007C56DA">
      <w:pPr>
        <w:ind w:left="360"/>
        <w:jc w:val="both"/>
        <w:rPr>
          <w:rFonts w:ascii="Arial" w:hAnsi="Arial" w:cs="Arial"/>
          <w:sz w:val="20"/>
          <w:szCs w:val="20"/>
        </w:rPr>
      </w:pPr>
    </w:p>
    <w:p w14:paraId="5B9314D9" w14:textId="4885B84D" w:rsidR="007C56DA" w:rsidRDefault="007C56DA" w:rsidP="007C56DA">
      <w:pPr>
        <w:ind w:left="360"/>
        <w:jc w:val="both"/>
        <w:rPr>
          <w:rFonts w:ascii="Arial" w:hAnsi="Arial" w:cs="Arial"/>
          <w:sz w:val="20"/>
          <w:szCs w:val="20"/>
        </w:rPr>
      </w:pPr>
    </w:p>
    <w:p w14:paraId="4CFC3D29" w14:textId="6D62889F" w:rsidR="007C56DA" w:rsidRDefault="007C56DA" w:rsidP="007C56DA">
      <w:pPr>
        <w:ind w:left="360"/>
        <w:jc w:val="both"/>
        <w:rPr>
          <w:rFonts w:ascii="Arial" w:hAnsi="Arial" w:cs="Arial"/>
          <w:sz w:val="20"/>
          <w:szCs w:val="20"/>
        </w:rPr>
      </w:pPr>
    </w:p>
    <w:p w14:paraId="7820361E" w14:textId="26690000" w:rsidR="007C56DA" w:rsidRDefault="007C56DA">
      <w:pPr>
        <w:rPr>
          <w:rFonts w:ascii="Arial" w:hAnsi="Arial" w:cs="Arial"/>
          <w:sz w:val="20"/>
          <w:szCs w:val="20"/>
        </w:rPr>
      </w:pPr>
      <w:r>
        <w:rPr>
          <w:rFonts w:ascii="Arial" w:hAnsi="Arial" w:cs="Arial"/>
          <w:sz w:val="20"/>
          <w:szCs w:val="20"/>
        </w:rPr>
        <w:br w:type="page"/>
      </w:r>
    </w:p>
    <w:p w14:paraId="2531C11D" w14:textId="77777777" w:rsidR="007C56DA" w:rsidRDefault="007C56DA" w:rsidP="007C56DA">
      <w:pPr>
        <w:ind w:left="360"/>
        <w:jc w:val="both"/>
        <w:rPr>
          <w:rFonts w:ascii="Arial" w:hAnsi="Arial" w:cs="Arial"/>
          <w:sz w:val="20"/>
          <w:szCs w:val="20"/>
        </w:rPr>
      </w:pPr>
    </w:p>
    <w:p w14:paraId="45B1FDE0" w14:textId="77777777" w:rsidR="00E73D2A" w:rsidRPr="00E73D2A" w:rsidRDefault="00E73D2A" w:rsidP="00E73D2A">
      <w:pPr>
        <w:numPr>
          <w:ilvl w:val="0"/>
          <w:numId w:val="36"/>
        </w:numPr>
        <w:shd w:val="clear" w:color="auto" w:fill="D9E2F3" w:themeFill="accent5" w:themeFillTint="33"/>
        <w:contextualSpacing/>
        <w:rPr>
          <w:rFonts w:ascii="Arial" w:hAnsi="Arial" w:cs="Arial"/>
          <w:b/>
        </w:rPr>
      </w:pPr>
      <w:r w:rsidRPr="00E73D2A">
        <w:rPr>
          <w:rFonts w:ascii="Arial" w:hAnsi="Arial" w:cs="Arial"/>
          <w:b/>
        </w:rPr>
        <w:t xml:space="preserve">Performance environnementale de l’offre </w:t>
      </w:r>
      <w:r w:rsidRPr="00E73D2A">
        <w:rPr>
          <w:rFonts w:ascii="Arial" w:hAnsi="Arial" w:cs="Arial"/>
          <w:b/>
        </w:rPr>
        <w:tab/>
      </w:r>
      <w:r w:rsidRPr="00E73D2A">
        <w:rPr>
          <w:rFonts w:ascii="Arial" w:hAnsi="Arial" w:cs="Arial"/>
          <w:b/>
        </w:rPr>
        <w:tab/>
      </w:r>
      <w:r w:rsidRPr="00E73D2A">
        <w:rPr>
          <w:rFonts w:ascii="Arial" w:hAnsi="Arial" w:cs="Arial"/>
          <w:b/>
        </w:rPr>
        <w:tab/>
      </w:r>
      <w:r w:rsidRPr="00E73D2A">
        <w:rPr>
          <w:rFonts w:ascii="Arial" w:hAnsi="Arial" w:cs="Arial"/>
          <w:b/>
        </w:rPr>
        <w:tab/>
      </w:r>
      <w:r w:rsidRPr="00E73D2A">
        <w:rPr>
          <w:rFonts w:ascii="Arial" w:hAnsi="Arial" w:cs="Arial"/>
          <w:b/>
        </w:rPr>
        <w:tab/>
      </w:r>
      <w:r w:rsidRPr="00E73D2A">
        <w:rPr>
          <w:rFonts w:ascii="Arial" w:hAnsi="Arial" w:cs="Arial"/>
          <w:b/>
        </w:rPr>
        <w:tab/>
        <w:t>15 %</w:t>
      </w:r>
    </w:p>
    <w:p w14:paraId="586544B4" w14:textId="77777777" w:rsidR="00E73D2A" w:rsidRPr="00E73D2A" w:rsidRDefault="00E73D2A" w:rsidP="00E73D2A">
      <w:pPr>
        <w:ind w:left="360"/>
        <w:contextualSpacing/>
        <w:rPr>
          <w:rFonts w:ascii="Arial" w:hAnsi="Arial" w:cs="Arial"/>
          <w:b/>
        </w:rPr>
      </w:pPr>
    </w:p>
    <w:p w14:paraId="400999E3" w14:textId="77777777" w:rsidR="00E73D2A" w:rsidRPr="00E73D2A" w:rsidRDefault="00E73D2A" w:rsidP="00E73D2A">
      <w:pPr>
        <w:numPr>
          <w:ilvl w:val="1"/>
          <w:numId w:val="36"/>
        </w:numPr>
        <w:shd w:val="clear" w:color="auto" w:fill="B4C6E7" w:themeFill="accent5" w:themeFillTint="66"/>
        <w:contextualSpacing/>
        <w:rPr>
          <w:rFonts w:ascii="Arial" w:hAnsi="Arial" w:cs="Arial"/>
        </w:rPr>
      </w:pPr>
      <w:r w:rsidRPr="00E73D2A">
        <w:rPr>
          <w:rFonts w:ascii="Arial" w:hAnsi="Arial" w:cs="Arial"/>
        </w:rPr>
        <w:t>Plan de formation (CDD/CDI)</w:t>
      </w:r>
      <w:r w:rsidRPr="00E73D2A">
        <w:rPr>
          <w:rFonts w:ascii="Arial" w:hAnsi="Arial" w:cs="Arial"/>
        </w:rPr>
        <w:tab/>
      </w:r>
      <w:r w:rsidRPr="00E73D2A">
        <w:rPr>
          <w:rFonts w:ascii="Arial" w:hAnsi="Arial" w:cs="Arial"/>
        </w:rPr>
        <w:tab/>
      </w:r>
      <w:r w:rsidRPr="00E73D2A">
        <w:rPr>
          <w:rFonts w:ascii="Arial" w:hAnsi="Arial" w:cs="Arial"/>
        </w:rPr>
        <w:tab/>
      </w:r>
      <w:r w:rsidRPr="00E73D2A">
        <w:rPr>
          <w:rFonts w:ascii="Arial" w:hAnsi="Arial" w:cs="Arial"/>
        </w:rPr>
        <w:tab/>
      </w:r>
      <w:r w:rsidRPr="00E73D2A">
        <w:rPr>
          <w:rFonts w:ascii="Arial" w:hAnsi="Arial" w:cs="Arial"/>
        </w:rPr>
        <w:tab/>
      </w:r>
      <w:r w:rsidRPr="00E73D2A">
        <w:rPr>
          <w:rFonts w:ascii="Arial" w:hAnsi="Arial" w:cs="Arial"/>
        </w:rPr>
        <w:tab/>
      </w:r>
      <w:proofErr w:type="gramStart"/>
      <w:r w:rsidRPr="00E73D2A">
        <w:rPr>
          <w:rFonts w:ascii="Arial" w:hAnsi="Arial" w:cs="Arial"/>
        </w:rPr>
        <w:tab/>
        <w:t xml:space="preserve">  5</w:t>
      </w:r>
      <w:proofErr w:type="gramEnd"/>
      <w:r w:rsidRPr="00E73D2A">
        <w:rPr>
          <w:rFonts w:ascii="Arial" w:hAnsi="Arial" w:cs="Arial"/>
        </w:rPr>
        <w:t xml:space="preserve"> %</w:t>
      </w:r>
    </w:p>
    <w:p w14:paraId="4B6173E7" w14:textId="77777777" w:rsidR="00E73D2A" w:rsidRPr="00E73D2A" w:rsidRDefault="00E73D2A" w:rsidP="00E73D2A">
      <w:pPr>
        <w:ind w:left="360"/>
        <w:contextualSpacing/>
        <w:rPr>
          <w:rFonts w:ascii="Arial" w:hAnsi="Arial" w:cs="Arial"/>
          <w:b/>
        </w:rPr>
      </w:pPr>
    </w:p>
    <w:p w14:paraId="74A847F8" w14:textId="77777777" w:rsidR="00E73D2A" w:rsidRPr="00E73D2A" w:rsidRDefault="00E73D2A" w:rsidP="00E73D2A">
      <w:pPr>
        <w:ind w:left="360"/>
        <w:contextualSpacing/>
        <w:rPr>
          <w:rFonts w:ascii="Arial" w:hAnsi="Arial" w:cs="Arial"/>
          <w:sz w:val="20"/>
          <w:szCs w:val="20"/>
        </w:rPr>
      </w:pPr>
      <w:r w:rsidRPr="00E73D2A">
        <w:rPr>
          <w:rFonts w:ascii="Arial" w:hAnsi="Arial" w:cs="Arial"/>
          <w:sz w:val="20"/>
          <w:szCs w:val="20"/>
        </w:rPr>
        <w:t>Formation éco-gestes (eau, fenêtres, lumières …)</w:t>
      </w:r>
    </w:p>
    <w:p w14:paraId="76DDFA3D" w14:textId="77777777" w:rsidR="00E73D2A" w:rsidRPr="00E73D2A" w:rsidRDefault="00E73D2A" w:rsidP="00E73D2A">
      <w:pPr>
        <w:ind w:left="360"/>
        <w:contextualSpacing/>
        <w:rPr>
          <w:rFonts w:ascii="Arial" w:hAnsi="Arial" w:cs="Arial"/>
          <w:b/>
        </w:rPr>
      </w:pPr>
    </w:p>
    <w:p w14:paraId="3CD5EDD2" w14:textId="77777777" w:rsidR="00E73D2A" w:rsidRPr="00E73D2A" w:rsidRDefault="00E73D2A" w:rsidP="00E73D2A">
      <w:pPr>
        <w:ind w:left="360"/>
        <w:contextualSpacing/>
        <w:rPr>
          <w:rFonts w:ascii="Arial" w:hAnsi="Arial" w:cs="Arial"/>
          <w:b/>
        </w:rPr>
      </w:pPr>
    </w:p>
    <w:p w14:paraId="76116E46" w14:textId="77777777" w:rsidR="00E73D2A" w:rsidRPr="00E73D2A" w:rsidRDefault="00E73D2A" w:rsidP="00E73D2A">
      <w:pPr>
        <w:ind w:left="360"/>
        <w:contextualSpacing/>
        <w:rPr>
          <w:rFonts w:ascii="Arial" w:hAnsi="Arial" w:cs="Arial"/>
          <w:b/>
        </w:rPr>
      </w:pPr>
    </w:p>
    <w:p w14:paraId="15C05D3B" w14:textId="77777777" w:rsidR="00E73D2A" w:rsidRPr="00E73D2A" w:rsidRDefault="00E73D2A" w:rsidP="00E73D2A">
      <w:pPr>
        <w:ind w:left="360"/>
        <w:contextualSpacing/>
        <w:rPr>
          <w:rFonts w:ascii="Arial" w:hAnsi="Arial" w:cs="Arial"/>
          <w:b/>
        </w:rPr>
      </w:pPr>
    </w:p>
    <w:p w14:paraId="0FC56632" w14:textId="77777777" w:rsidR="00E73D2A" w:rsidRPr="00E73D2A" w:rsidRDefault="00E73D2A" w:rsidP="00E73D2A">
      <w:pPr>
        <w:ind w:left="360"/>
        <w:contextualSpacing/>
        <w:rPr>
          <w:rFonts w:ascii="Arial" w:hAnsi="Arial" w:cs="Arial"/>
          <w:b/>
        </w:rPr>
      </w:pPr>
    </w:p>
    <w:p w14:paraId="22EE43C3" w14:textId="77777777" w:rsidR="00E73D2A" w:rsidRPr="00E73D2A" w:rsidRDefault="00E73D2A" w:rsidP="00E73D2A">
      <w:pPr>
        <w:ind w:left="360"/>
        <w:contextualSpacing/>
        <w:rPr>
          <w:rFonts w:ascii="Arial" w:hAnsi="Arial" w:cs="Arial"/>
          <w:b/>
        </w:rPr>
      </w:pPr>
    </w:p>
    <w:p w14:paraId="29AA6124" w14:textId="77777777" w:rsidR="00E73D2A" w:rsidRPr="00E73D2A" w:rsidRDefault="00E73D2A" w:rsidP="00E73D2A">
      <w:pPr>
        <w:ind w:left="360"/>
        <w:contextualSpacing/>
        <w:rPr>
          <w:rFonts w:ascii="Arial" w:hAnsi="Arial" w:cs="Arial"/>
          <w:b/>
        </w:rPr>
      </w:pPr>
    </w:p>
    <w:p w14:paraId="085D58A1" w14:textId="77777777" w:rsidR="00E73D2A" w:rsidRPr="00E73D2A" w:rsidRDefault="00E73D2A" w:rsidP="00E73D2A">
      <w:pPr>
        <w:ind w:left="360"/>
        <w:contextualSpacing/>
        <w:rPr>
          <w:rFonts w:ascii="Arial" w:hAnsi="Arial" w:cs="Arial"/>
          <w:b/>
        </w:rPr>
      </w:pPr>
    </w:p>
    <w:p w14:paraId="001DD4F6" w14:textId="77777777" w:rsidR="00E73D2A" w:rsidRPr="00E73D2A" w:rsidRDefault="00E73D2A" w:rsidP="00E73D2A">
      <w:pPr>
        <w:ind w:left="360"/>
        <w:contextualSpacing/>
        <w:rPr>
          <w:rFonts w:ascii="Arial" w:hAnsi="Arial" w:cs="Arial"/>
          <w:b/>
        </w:rPr>
      </w:pPr>
    </w:p>
    <w:p w14:paraId="137F84E3" w14:textId="77777777" w:rsidR="00E73D2A" w:rsidRPr="00E73D2A" w:rsidRDefault="00E73D2A" w:rsidP="00E73D2A">
      <w:pPr>
        <w:ind w:left="360"/>
        <w:contextualSpacing/>
        <w:rPr>
          <w:rFonts w:ascii="Arial" w:hAnsi="Arial" w:cs="Arial"/>
          <w:b/>
        </w:rPr>
      </w:pPr>
    </w:p>
    <w:p w14:paraId="1E19AFB1" w14:textId="77777777" w:rsidR="00E73D2A" w:rsidRPr="00E73D2A" w:rsidRDefault="00E73D2A" w:rsidP="00E73D2A">
      <w:pPr>
        <w:ind w:left="360"/>
        <w:contextualSpacing/>
        <w:rPr>
          <w:rFonts w:ascii="Arial" w:hAnsi="Arial" w:cs="Arial"/>
          <w:b/>
        </w:rPr>
      </w:pPr>
    </w:p>
    <w:p w14:paraId="5A75D61F" w14:textId="77777777" w:rsidR="00E73D2A" w:rsidRPr="00E73D2A" w:rsidRDefault="00E73D2A" w:rsidP="00E73D2A">
      <w:pPr>
        <w:ind w:left="360"/>
        <w:contextualSpacing/>
        <w:rPr>
          <w:rFonts w:ascii="Arial" w:hAnsi="Arial" w:cs="Arial"/>
          <w:b/>
        </w:rPr>
      </w:pPr>
    </w:p>
    <w:p w14:paraId="75A457D9" w14:textId="77777777" w:rsidR="00E73D2A" w:rsidRPr="00E73D2A" w:rsidRDefault="00E73D2A" w:rsidP="00E73D2A">
      <w:pPr>
        <w:ind w:left="360"/>
        <w:contextualSpacing/>
        <w:rPr>
          <w:rFonts w:ascii="Arial" w:hAnsi="Arial" w:cs="Arial"/>
          <w:b/>
        </w:rPr>
      </w:pPr>
    </w:p>
    <w:p w14:paraId="3CCB11F3" w14:textId="77777777" w:rsidR="00E73D2A" w:rsidRPr="00E73D2A" w:rsidRDefault="00E73D2A" w:rsidP="00E73D2A">
      <w:pPr>
        <w:ind w:left="360"/>
        <w:contextualSpacing/>
        <w:rPr>
          <w:rFonts w:ascii="Arial" w:hAnsi="Arial" w:cs="Arial"/>
          <w:b/>
        </w:rPr>
      </w:pPr>
    </w:p>
    <w:p w14:paraId="557C6354" w14:textId="77777777" w:rsidR="00E73D2A" w:rsidRPr="00E73D2A" w:rsidRDefault="00E73D2A" w:rsidP="00E73D2A">
      <w:pPr>
        <w:ind w:left="360"/>
        <w:contextualSpacing/>
        <w:rPr>
          <w:rFonts w:ascii="Arial" w:hAnsi="Arial" w:cs="Arial"/>
          <w:b/>
        </w:rPr>
      </w:pPr>
    </w:p>
    <w:p w14:paraId="1FFB755E" w14:textId="77777777" w:rsidR="00E73D2A" w:rsidRPr="00E73D2A" w:rsidRDefault="00E73D2A" w:rsidP="00E73D2A">
      <w:pPr>
        <w:ind w:left="360"/>
        <w:contextualSpacing/>
        <w:rPr>
          <w:rFonts w:ascii="Arial" w:hAnsi="Arial" w:cs="Arial"/>
          <w:b/>
        </w:rPr>
      </w:pPr>
    </w:p>
    <w:p w14:paraId="0CD2678D" w14:textId="77777777" w:rsidR="00E73D2A" w:rsidRPr="00E73D2A" w:rsidRDefault="00E73D2A" w:rsidP="00E73D2A">
      <w:pPr>
        <w:ind w:left="360"/>
        <w:contextualSpacing/>
        <w:rPr>
          <w:rFonts w:ascii="Arial" w:hAnsi="Arial" w:cs="Arial"/>
          <w:b/>
        </w:rPr>
      </w:pPr>
    </w:p>
    <w:p w14:paraId="7EDB3BE0" w14:textId="77777777" w:rsidR="00E73D2A" w:rsidRPr="00E73D2A" w:rsidRDefault="00E73D2A" w:rsidP="00E73D2A">
      <w:pPr>
        <w:ind w:left="360"/>
        <w:contextualSpacing/>
        <w:rPr>
          <w:rFonts w:ascii="Arial" w:hAnsi="Arial" w:cs="Arial"/>
          <w:b/>
        </w:rPr>
      </w:pPr>
    </w:p>
    <w:p w14:paraId="3B94EE4C" w14:textId="77777777" w:rsidR="00E73D2A" w:rsidRPr="00E73D2A" w:rsidRDefault="00E73D2A" w:rsidP="00E73D2A">
      <w:pPr>
        <w:numPr>
          <w:ilvl w:val="1"/>
          <w:numId w:val="36"/>
        </w:numPr>
        <w:shd w:val="clear" w:color="auto" w:fill="B4C6E7" w:themeFill="accent5" w:themeFillTint="66"/>
        <w:contextualSpacing/>
        <w:rPr>
          <w:rFonts w:ascii="Arial" w:hAnsi="Arial" w:cs="Arial"/>
        </w:rPr>
      </w:pPr>
      <w:r w:rsidRPr="00E73D2A">
        <w:rPr>
          <w:rFonts w:ascii="Arial" w:hAnsi="Arial" w:cs="Arial"/>
        </w:rPr>
        <w:t>Démarche environnementale de l’entreprise dans le cadre de ce marché</w:t>
      </w:r>
      <w:proofErr w:type="gramStart"/>
      <w:r w:rsidRPr="00E73D2A">
        <w:rPr>
          <w:rFonts w:ascii="Arial" w:hAnsi="Arial" w:cs="Arial"/>
        </w:rPr>
        <w:tab/>
        <w:t xml:space="preserve">  5</w:t>
      </w:r>
      <w:proofErr w:type="gramEnd"/>
      <w:r w:rsidRPr="00E73D2A">
        <w:rPr>
          <w:rFonts w:ascii="Arial" w:hAnsi="Arial" w:cs="Arial"/>
        </w:rPr>
        <w:t xml:space="preserve"> %</w:t>
      </w:r>
    </w:p>
    <w:p w14:paraId="5B869F11" w14:textId="77777777" w:rsidR="00E73D2A" w:rsidRPr="00E73D2A" w:rsidRDefault="00E73D2A" w:rsidP="00E73D2A">
      <w:pPr>
        <w:ind w:left="360"/>
        <w:contextualSpacing/>
        <w:rPr>
          <w:rFonts w:ascii="Arial" w:hAnsi="Arial" w:cs="Arial"/>
          <w:b/>
        </w:rPr>
      </w:pPr>
    </w:p>
    <w:p w14:paraId="569137A0" w14:textId="77777777" w:rsidR="00E73D2A" w:rsidRPr="00E73D2A" w:rsidRDefault="00E73D2A" w:rsidP="00E73D2A">
      <w:pPr>
        <w:ind w:left="360"/>
        <w:contextualSpacing/>
        <w:jc w:val="both"/>
        <w:rPr>
          <w:rFonts w:ascii="Arial" w:hAnsi="Arial" w:cs="Arial"/>
          <w:sz w:val="20"/>
          <w:szCs w:val="20"/>
        </w:rPr>
      </w:pPr>
      <w:r w:rsidRPr="00E73D2A">
        <w:rPr>
          <w:rFonts w:ascii="Arial" w:hAnsi="Arial" w:cs="Arial"/>
          <w:sz w:val="20"/>
          <w:szCs w:val="20"/>
        </w:rPr>
        <w:t>Utilisation de véhicules conformes aux normes environnementales, dématérialisation de la main courante, matériels conformes aux normes environnementales, liste des produits de nettoyage et consommables sanitaires …</w:t>
      </w:r>
    </w:p>
    <w:p w14:paraId="1C0FD6E9" w14:textId="77777777" w:rsidR="00E73D2A" w:rsidRPr="00E73D2A" w:rsidRDefault="00E73D2A" w:rsidP="00E73D2A">
      <w:pPr>
        <w:ind w:left="360"/>
        <w:contextualSpacing/>
        <w:rPr>
          <w:rFonts w:ascii="Arial" w:hAnsi="Arial" w:cs="Arial"/>
          <w:sz w:val="20"/>
          <w:szCs w:val="20"/>
        </w:rPr>
      </w:pPr>
    </w:p>
    <w:p w14:paraId="26B45DB2" w14:textId="77777777" w:rsidR="00E73D2A" w:rsidRPr="00E73D2A" w:rsidRDefault="00E73D2A" w:rsidP="00E73D2A">
      <w:pPr>
        <w:ind w:left="360"/>
        <w:contextualSpacing/>
        <w:rPr>
          <w:rFonts w:ascii="Arial" w:hAnsi="Arial" w:cs="Arial"/>
          <w:sz w:val="20"/>
          <w:szCs w:val="20"/>
        </w:rPr>
      </w:pPr>
    </w:p>
    <w:p w14:paraId="707B4037" w14:textId="77777777" w:rsidR="00E73D2A" w:rsidRPr="00E73D2A" w:rsidRDefault="00E73D2A" w:rsidP="00E73D2A">
      <w:pPr>
        <w:ind w:left="360"/>
        <w:contextualSpacing/>
        <w:rPr>
          <w:rFonts w:ascii="Arial" w:hAnsi="Arial" w:cs="Arial"/>
          <w:sz w:val="20"/>
          <w:szCs w:val="20"/>
        </w:rPr>
      </w:pPr>
    </w:p>
    <w:p w14:paraId="435B73EB" w14:textId="77777777" w:rsidR="00E73D2A" w:rsidRPr="00E73D2A" w:rsidRDefault="00E73D2A" w:rsidP="00E73D2A">
      <w:pPr>
        <w:ind w:left="360"/>
        <w:contextualSpacing/>
        <w:rPr>
          <w:rFonts w:ascii="Arial" w:hAnsi="Arial" w:cs="Arial"/>
          <w:sz w:val="20"/>
          <w:szCs w:val="20"/>
        </w:rPr>
      </w:pPr>
    </w:p>
    <w:p w14:paraId="267AD49E" w14:textId="77777777" w:rsidR="00E73D2A" w:rsidRPr="00E73D2A" w:rsidRDefault="00E73D2A" w:rsidP="00E73D2A">
      <w:pPr>
        <w:ind w:left="360"/>
        <w:contextualSpacing/>
        <w:rPr>
          <w:rFonts w:ascii="Arial" w:hAnsi="Arial" w:cs="Arial"/>
          <w:sz w:val="20"/>
          <w:szCs w:val="20"/>
        </w:rPr>
      </w:pPr>
    </w:p>
    <w:p w14:paraId="513B677F" w14:textId="77777777" w:rsidR="00E73D2A" w:rsidRPr="00E73D2A" w:rsidRDefault="00E73D2A" w:rsidP="00E73D2A">
      <w:pPr>
        <w:ind w:left="360"/>
        <w:contextualSpacing/>
        <w:rPr>
          <w:rFonts w:ascii="Arial" w:hAnsi="Arial" w:cs="Arial"/>
          <w:sz w:val="20"/>
          <w:szCs w:val="20"/>
        </w:rPr>
      </w:pPr>
    </w:p>
    <w:p w14:paraId="6EFE5285" w14:textId="77777777" w:rsidR="00E73D2A" w:rsidRPr="00E73D2A" w:rsidRDefault="00E73D2A" w:rsidP="00E73D2A">
      <w:pPr>
        <w:ind w:left="360"/>
        <w:contextualSpacing/>
        <w:rPr>
          <w:rFonts w:ascii="Arial" w:hAnsi="Arial" w:cs="Arial"/>
          <w:sz w:val="20"/>
          <w:szCs w:val="20"/>
        </w:rPr>
      </w:pPr>
    </w:p>
    <w:p w14:paraId="2DB09AEC" w14:textId="77777777" w:rsidR="00E73D2A" w:rsidRPr="00E73D2A" w:rsidRDefault="00E73D2A" w:rsidP="00E73D2A">
      <w:pPr>
        <w:ind w:left="360"/>
        <w:contextualSpacing/>
        <w:rPr>
          <w:rFonts w:ascii="Arial" w:hAnsi="Arial" w:cs="Arial"/>
          <w:sz w:val="20"/>
          <w:szCs w:val="20"/>
        </w:rPr>
      </w:pPr>
    </w:p>
    <w:p w14:paraId="6B342B12" w14:textId="77777777" w:rsidR="00E73D2A" w:rsidRPr="00E73D2A" w:rsidRDefault="00E73D2A" w:rsidP="00E73D2A">
      <w:pPr>
        <w:ind w:left="360"/>
        <w:contextualSpacing/>
        <w:rPr>
          <w:rFonts w:ascii="Arial" w:hAnsi="Arial" w:cs="Arial"/>
          <w:sz w:val="20"/>
          <w:szCs w:val="20"/>
        </w:rPr>
      </w:pPr>
    </w:p>
    <w:p w14:paraId="4B653B7D" w14:textId="77777777" w:rsidR="00E73D2A" w:rsidRPr="00E73D2A" w:rsidRDefault="00E73D2A" w:rsidP="00E73D2A">
      <w:pPr>
        <w:ind w:left="360"/>
        <w:contextualSpacing/>
        <w:rPr>
          <w:rFonts w:ascii="Arial" w:hAnsi="Arial" w:cs="Arial"/>
          <w:sz w:val="20"/>
          <w:szCs w:val="20"/>
        </w:rPr>
      </w:pPr>
    </w:p>
    <w:p w14:paraId="05A7FE42" w14:textId="77777777" w:rsidR="00E73D2A" w:rsidRPr="00E73D2A" w:rsidRDefault="00E73D2A" w:rsidP="00E73D2A">
      <w:pPr>
        <w:ind w:left="360"/>
        <w:contextualSpacing/>
        <w:rPr>
          <w:rFonts w:ascii="Arial" w:hAnsi="Arial" w:cs="Arial"/>
          <w:sz w:val="20"/>
          <w:szCs w:val="20"/>
        </w:rPr>
      </w:pPr>
    </w:p>
    <w:p w14:paraId="18D1E745" w14:textId="77777777" w:rsidR="00E73D2A" w:rsidRPr="00E73D2A" w:rsidRDefault="00E73D2A" w:rsidP="00E73D2A">
      <w:pPr>
        <w:ind w:left="360"/>
        <w:contextualSpacing/>
        <w:rPr>
          <w:rFonts w:ascii="Arial" w:hAnsi="Arial" w:cs="Arial"/>
          <w:sz w:val="20"/>
          <w:szCs w:val="20"/>
        </w:rPr>
      </w:pPr>
    </w:p>
    <w:p w14:paraId="47A20BDF" w14:textId="77777777" w:rsidR="00E73D2A" w:rsidRPr="00E73D2A" w:rsidRDefault="00E73D2A" w:rsidP="00E73D2A">
      <w:pPr>
        <w:ind w:left="360"/>
        <w:contextualSpacing/>
        <w:rPr>
          <w:rFonts w:ascii="Arial" w:hAnsi="Arial" w:cs="Arial"/>
          <w:sz w:val="20"/>
          <w:szCs w:val="20"/>
        </w:rPr>
      </w:pPr>
    </w:p>
    <w:p w14:paraId="2EAE40A1" w14:textId="77777777" w:rsidR="00E73D2A" w:rsidRPr="00E73D2A" w:rsidRDefault="00E73D2A" w:rsidP="00E73D2A">
      <w:pPr>
        <w:ind w:left="360"/>
        <w:contextualSpacing/>
        <w:rPr>
          <w:rFonts w:ascii="Arial" w:hAnsi="Arial" w:cs="Arial"/>
          <w:sz w:val="20"/>
          <w:szCs w:val="20"/>
        </w:rPr>
      </w:pPr>
    </w:p>
    <w:p w14:paraId="6DF2396D" w14:textId="77777777" w:rsidR="00E73D2A" w:rsidRPr="00E73D2A" w:rsidRDefault="00E73D2A" w:rsidP="00E73D2A">
      <w:pPr>
        <w:ind w:left="360"/>
        <w:contextualSpacing/>
        <w:rPr>
          <w:rFonts w:ascii="Arial" w:hAnsi="Arial" w:cs="Arial"/>
          <w:sz w:val="20"/>
          <w:szCs w:val="20"/>
        </w:rPr>
      </w:pPr>
    </w:p>
    <w:p w14:paraId="0091FBBE" w14:textId="77777777" w:rsidR="00E73D2A" w:rsidRPr="00E73D2A" w:rsidRDefault="00E73D2A" w:rsidP="00E73D2A">
      <w:pPr>
        <w:ind w:left="360"/>
        <w:contextualSpacing/>
        <w:rPr>
          <w:rFonts w:ascii="Arial" w:hAnsi="Arial" w:cs="Arial"/>
          <w:sz w:val="20"/>
          <w:szCs w:val="20"/>
        </w:rPr>
      </w:pPr>
    </w:p>
    <w:p w14:paraId="7B736649" w14:textId="77777777" w:rsidR="00E73D2A" w:rsidRPr="00E73D2A" w:rsidRDefault="00E73D2A" w:rsidP="00E73D2A">
      <w:pPr>
        <w:ind w:left="360"/>
        <w:contextualSpacing/>
        <w:rPr>
          <w:rFonts w:ascii="Arial" w:hAnsi="Arial" w:cs="Arial"/>
          <w:sz w:val="20"/>
          <w:szCs w:val="20"/>
        </w:rPr>
      </w:pPr>
    </w:p>
    <w:p w14:paraId="1527FC8E" w14:textId="77777777" w:rsidR="00E73D2A" w:rsidRPr="00E73D2A" w:rsidRDefault="00E73D2A" w:rsidP="00E73D2A">
      <w:pPr>
        <w:ind w:left="360"/>
        <w:contextualSpacing/>
        <w:rPr>
          <w:rFonts w:ascii="Arial" w:hAnsi="Arial" w:cs="Arial"/>
          <w:sz w:val="20"/>
          <w:szCs w:val="20"/>
        </w:rPr>
      </w:pPr>
    </w:p>
    <w:p w14:paraId="3A10802B" w14:textId="77777777" w:rsidR="00E73D2A" w:rsidRPr="00E73D2A" w:rsidRDefault="00E73D2A" w:rsidP="00E73D2A">
      <w:pPr>
        <w:ind w:left="360"/>
        <w:contextualSpacing/>
        <w:rPr>
          <w:rFonts w:ascii="Arial" w:hAnsi="Arial" w:cs="Arial"/>
          <w:sz w:val="20"/>
          <w:szCs w:val="20"/>
        </w:rPr>
      </w:pPr>
    </w:p>
    <w:p w14:paraId="2611CE62" w14:textId="77777777" w:rsidR="00E73D2A" w:rsidRPr="00E73D2A" w:rsidRDefault="00E73D2A" w:rsidP="00E73D2A">
      <w:pPr>
        <w:ind w:left="360"/>
        <w:contextualSpacing/>
        <w:rPr>
          <w:rFonts w:ascii="Arial" w:hAnsi="Arial" w:cs="Arial"/>
          <w:sz w:val="20"/>
          <w:szCs w:val="20"/>
        </w:rPr>
      </w:pPr>
    </w:p>
    <w:p w14:paraId="14275A80" w14:textId="77777777" w:rsidR="00E73D2A" w:rsidRPr="00E73D2A" w:rsidRDefault="00E73D2A" w:rsidP="00E73D2A">
      <w:pPr>
        <w:ind w:left="360"/>
        <w:contextualSpacing/>
        <w:rPr>
          <w:rFonts w:ascii="Arial" w:hAnsi="Arial" w:cs="Arial"/>
          <w:sz w:val="20"/>
          <w:szCs w:val="20"/>
        </w:rPr>
      </w:pPr>
    </w:p>
    <w:p w14:paraId="44C78C42" w14:textId="77777777" w:rsidR="00E73D2A" w:rsidRPr="00E73D2A" w:rsidRDefault="00E73D2A" w:rsidP="00E73D2A">
      <w:pPr>
        <w:ind w:left="360"/>
        <w:contextualSpacing/>
        <w:rPr>
          <w:rFonts w:ascii="Arial" w:hAnsi="Arial" w:cs="Arial"/>
          <w:sz w:val="20"/>
          <w:szCs w:val="20"/>
        </w:rPr>
      </w:pPr>
    </w:p>
    <w:p w14:paraId="365C9CD0" w14:textId="77777777" w:rsidR="00E73D2A" w:rsidRPr="00E73D2A" w:rsidRDefault="00E73D2A" w:rsidP="00E73D2A">
      <w:pPr>
        <w:ind w:left="360"/>
        <w:contextualSpacing/>
        <w:rPr>
          <w:rFonts w:ascii="Arial" w:hAnsi="Arial" w:cs="Arial"/>
          <w:sz w:val="20"/>
          <w:szCs w:val="20"/>
        </w:rPr>
      </w:pPr>
    </w:p>
    <w:p w14:paraId="19F8B36D" w14:textId="77777777" w:rsidR="00E73D2A" w:rsidRPr="00E73D2A" w:rsidRDefault="00E73D2A" w:rsidP="00E73D2A">
      <w:pPr>
        <w:ind w:left="360"/>
        <w:contextualSpacing/>
        <w:rPr>
          <w:rFonts w:ascii="Arial" w:hAnsi="Arial" w:cs="Arial"/>
          <w:sz w:val="20"/>
          <w:szCs w:val="20"/>
        </w:rPr>
      </w:pPr>
    </w:p>
    <w:p w14:paraId="75082A98" w14:textId="77777777" w:rsidR="00E73D2A" w:rsidRPr="00E73D2A" w:rsidRDefault="00E73D2A" w:rsidP="00E73D2A">
      <w:pPr>
        <w:numPr>
          <w:ilvl w:val="1"/>
          <w:numId w:val="36"/>
        </w:numPr>
        <w:shd w:val="clear" w:color="auto" w:fill="B4C6E7" w:themeFill="accent5" w:themeFillTint="66"/>
        <w:contextualSpacing/>
        <w:rPr>
          <w:rFonts w:ascii="Arial" w:hAnsi="Arial" w:cs="Arial"/>
        </w:rPr>
      </w:pPr>
      <w:r w:rsidRPr="00E73D2A">
        <w:rPr>
          <w:rFonts w:ascii="Arial" w:hAnsi="Arial" w:cs="Arial"/>
        </w:rPr>
        <w:lastRenderedPageBreak/>
        <w:t>Proposition de méthodes innovantes à impact réduit (eau ozonée, vapeur etc.)</w:t>
      </w:r>
      <w:r w:rsidRPr="00E73D2A">
        <w:rPr>
          <w:rFonts w:ascii="Arial" w:hAnsi="Arial" w:cs="Arial"/>
        </w:rPr>
        <w:tab/>
        <w:t xml:space="preserve">  5 %</w:t>
      </w:r>
    </w:p>
    <w:p w14:paraId="55570CCB" w14:textId="77777777" w:rsidR="00E73D2A" w:rsidRPr="00E73D2A" w:rsidRDefault="00E73D2A" w:rsidP="00E73D2A">
      <w:pPr>
        <w:ind w:left="284"/>
        <w:rPr>
          <w:sz w:val="20"/>
          <w:szCs w:val="20"/>
        </w:rPr>
      </w:pPr>
      <w:r w:rsidRPr="00E73D2A">
        <w:rPr>
          <w:sz w:val="20"/>
          <w:szCs w:val="20"/>
        </w:rPr>
        <w:t>Mention du matériel utilisé, de la procédure d’entretien, des impacts environnementaux et sanitaires, ainsi que des éventuelles restrictions d’usage.</w:t>
      </w:r>
    </w:p>
    <w:p w14:paraId="0792A017" w14:textId="77777777" w:rsidR="00E73D2A" w:rsidRPr="00E73D2A" w:rsidRDefault="00E73D2A" w:rsidP="00E73D2A"/>
    <w:p w14:paraId="1F144BC1" w14:textId="77777777" w:rsidR="00E73D2A" w:rsidRPr="00E73D2A" w:rsidRDefault="00E73D2A" w:rsidP="00E73D2A">
      <w:pPr>
        <w:ind w:firstLine="708"/>
      </w:pPr>
    </w:p>
    <w:p w14:paraId="5794B724" w14:textId="01020622" w:rsidR="007C56DA" w:rsidRPr="0058798F" w:rsidRDefault="0058798F" w:rsidP="007C56DA">
      <w:pPr>
        <w:pStyle w:val="Paragraphedeliste"/>
        <w:ind w:left="360"/>
        <w:rPr>
          <w:rFonts w:ascii="Arial" w:hAnsi="Arial" w:cs="Arial"/>
          <w:sz w:val="20"/>
          <w:szCs w:val="20"/>
        </w:rPr>
      </w:pPr>
      <w:r w:rsidRPr="0058798F">
        <w:rPr>
          <w:rFonts w:ascii="Arial" w:hAnsi="Arial" w:cs="Arial"/>
          <w:sz w:val="20"/>
          <w:szCs w:val="20"/>
        </w:rPr>
        <w:tab/>
      </w:r>
    </w:p>
    <w:sectPr w:rsidR="007C56DA" w:rsidRPr="0058798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5D3AD" w14:textId="77777777" w:rsidR="009F0F5A" w:rsidRDefault="009F0F5A" w:rsidP="00024EEA">
      <w:pPr>
        <w:spacing w:after="0" w:line="240" w:lineRule="auto"/>
      </w:pPr>
      <w:r>
        <w:separator/>
      </w:r>
    </w:p>
  </w:endnote>
  <w:endnote w:type="continuationSeparator" w:id="0">
    <w:p w14:paraId="642D44CE" w14:textId="77777777" w:rsidR="009F0F5A" w:rsidRDefault="009F0F5A" w:rsidP="00024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7964613"/>
      <w:docPartObj>
        <w:docPartGallery w:val="Page Numbers (Bottom of Page)"/>
        <w:docPartUnique/>
      </w:docPartObj>
    </w:sdtPr>
    <w:sdtEndPr/>
    <w:sdtContent>
      <w:sdt>
        <w:sdtPr>
          <w:id w:val="-1705238520"/>
          <w:docPartObj>
            <w:docPartGallery w:val="Page Numbers (Top of Page)"/>
            <w:docPartUnique/>
          </w:docPartObj>
        </w:sdtPr>
        <w:sdtEndPr/>
        <w:sdtContent>
          <w:p w14:paraId="47F9E4CB" w14:textId="18B93B4E" w:rsidR="009F0F5A" w:rsidRPr="00024EEA" w:rsidRDefault="009F0F5A">
            <w:pPr>
              <w:pStyle w:val="Pieddepage"/>
              <w:rPr>
                <w:b/>
                <w:bCs/>
                <w:sz w:val="16"/>
                <w:szCs w:val="16"/>
              </w:rPr>
            </w:pPr>
            <w:r w:rsidRPr="00024EEA">
              <w:rPr>
                <w:sz w:val="16"/>
                <w:szCs w:val="16"/>
              </w:rPr>
              <w:t xml:space="preserve">Page </w:t>
            </w:r>
            <w:r w:rsidRPr="00024EEA">
              <w:rPr>
                <w:b/>
                <w:bCs/>
                <w:sz w:val="16"/>
                <w:szCs w:val="16"/>
              </w:rPr>
              <w:fldChar w:fldCharType="begin"/>
            </w:r>
            <w:r w:rsidRPr="00024EEA">
              <w:rPr>
                <w:b/>
                <w:bCs/>
                <w:sz w:val="16"/>
                <w:szCs w:val="16"/>
              </w:rPr>
              <w:instrText>PAGE</w:instrText>
            </w:r>
            <w:r w:rsidRPr="00024EEA">
              <w:rPr>
                <w:b/>
                <w:bCs/>
                <w:sz w:val="16"/>
                <w:szCs w:val="16"/>
              </w:rPr>
              <w:fldChar w:fldCharType="separate"/>
            </w:r>
            <w:r w:rsidR="008C7773">
              <w:rPr>
                <w:b/>
                <w:bCs/>
                <w:noProof/>
                <w:sz w:val="16"/>
                <w:szCs w:val="16"/>
              </w:rPr>
              <w:t>5</w:t>
            </w:r>
            <w:r w:rsidRPr="00024EEA">
              <w:rPr>
                <w:b/>
                <w:bCs/>
                <w:sz w:val="16"/>
                <w:szCs w:val="16"/>
              </w:rPr>
              <w:fldChar w:fldCharType="end"/>
            </w:r>
            <w:r w:rsidRPr="00024EEA">
              <w:rPr>
                <w:sz w:val="16"/>
                <w:szCs w:val="16"/>
              </w:rPr>
              <w:t xml:space="preserve"> sur </w:t>
            </w:r>
            <w:r w:rsidRPr="00024EEA">
              <w:rPr>
                <w:b/>
                <w:bCs/>
                <w:sz w:val="16"/>
                <w:szCs w:val="16"/>
              </w:rPr>
              <w:fldChar w:fldCharType="begin"/>
            </w:r>
            <w:r w:rsidRPr="00024EEA">
              <w:rPr>
                <w:b/>
                <w:bCs/>
                <w:sz w:val="16"/>
                <w:szCs w:val="16"/>
              </w:rPr>
              <w:instrText>NUMPAGES</w:instrText>
            </w:r>
            <w:r w:rsidRPr="00024EEA">
              <w:rPr>
                <w:b/>
                <w:bCs/>
                <w:sz w:val="16"/>
                <w:szCs w:val="16"/>
              </w:rPr>
              <w:fldChar w:fldCharType="separate"/>
            </w:r>
            <w:r w:rsidR="008C7773">
              <w:rPr>
                <w:b/>
                <w:bCs/>
                <w:noProof/>
                <w:sz w:val="16"/>
                <w:szCs w:val="16"/>
              </w:rPr>
              <w:t>5</w:t>
            </w:r>
            <w:r w:rsidRPr="00024EEA">
              <w:rPr>
                <w:b/>
                <w:bCs/>
                <w:sz w:val="16"/>
                <w:szCs w:val="16"/>
              </w:rPr>
              <w:fldChar w:fldCharType="end"/>
            </w:r>
          </w:p>
          <w:p w14:paraId="58CB1756" w14:textId="77777777" w:rsidR="009F0F5A" w:rsidRDefault="008C7773">
            <w:pPr>
              <w:pStyle w:val="Pieddepage"/>
            </w:pPr>
          </w:p>
        </w:sdtContent>
      </w:sdt>
    </w:sdtContent>
  </w:sdt>
  <w:p w14:paraId="024B250C" w14:textId="180FB280" w:rsidR="009F0F5A" w:rsidRPr="00024EEA" w:rsidRDefault="009F0F5A">
    <w:pPr>
      <w:pStyle w:val="Pieddepage"/>
      <w:rPr>
        <w:rFonts w:ascii="Arial" w:hAnsi="Arial" w:cs="Arial"/>
        <w:sz w:val="16"/>
        <w:szCs w:val="16"/>
      </w:rPr>
    </w:pPr>
    <w:r>
      <w:rPr>
        <w:rFonts w:ascii="Arial" w:hAnsi="Arial" w:cs="Arial"/>
        <w:sz w:val="16"/>
        <w:szCs w:val="16"/>
      </w:rPr>
      <w:t>Marché n °2025-02 Marché de nettoyage des locaux, des vitreries et fourniture de produits d’hygiènes</w:t>
    </w:r>
    <w:r w:rsidRPr="00024EEA">
      <w:rPr>
        <w:rFonts w:ascii="Arial" w:hAnsi="Arial"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E3B68" w14:textId="77777777" w:rsidR="009F0F5A" w:rsidRDefault="009F0F5A" w:rsidP="00024EEA">
      <w:pPr>
        <w:spacing w:after="0" w:line="240" w:lineRule="auto"/>
      </w:pPr>
      <w:r>
        <w:separator/>
      </w:r>
    </w:p>
  </w:footnote>
  <w:footnote w:type="continuationSeparator" w:id="0">
    <w:p w14:paraId="3CE96FA5" w14:textId="77777777" w:rsidR="009F0F5A" w:rsidRDefault="009F0F5A" w:rsidP="00024E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D5D2E"/>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4131F4"/>
    <w:multiLevelType w:val="hybridMultilevel"/>
    <w:tmpl w:val="1736F3F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AAE622F"/>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0AFE6E84"/>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1A066AF"/>
    <w:multiLevelType w:val="hybridMultilevel"/>
    <w:tmpl w:val="21C6306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5" w15:restartNumberingAfterBreak="0">
    <w:nsid w:val="12A871A1"/>
    <w:multiLevelType w:val="hybridMultilevel"/>
    <w:tmpl w:val="F372F78A"/>
    <w:lvl w:ilvl="0" w:tplc="88C0A2BA">
      <w:start w:val="3"/>
      <w:numFmt w:val="bullet"/>
      <w:lvlText w:val="-"/>
      <w:lvlJc w:val="left"/>
      <w:pPr>
        <w:ind w:left="502" w:hanging="360"/>
      </w:pPr>
      <w:rPr>
        <w:rFonts w:ascii="Arial" w:eastAsia="Times New Roman" w:hAnsi="Arial"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13EA2DE5"/>
    <w:multiLevelType w:val="hybridMultilevel"/>
    <w:tmpl w:val="746CCE12"/>
    <w:lvl w:ilvl="0" w:tplc="CFEAD9A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3D0C2F"/>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14C92121"/>
    <w:multiLevelType w:val="hybridMultilevel"/>
    <w:tmpl w:val="82543B94"/>
    <w:lvl w:ilvl="0" w:tplc="CFEAD9A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4121B"/>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16E334F7"/>
    <w:multiLevelType w:val="hybridMultilevel"/>
    <w:tmpl w:val="6F7A0F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7C28B0"/>
    <w:multiLevelType w:val="hybridMultilevel"/>
    <w:tmpl w:val="3F4492A8"/>
    <w:lvl w:ilvl="0" w:tplc="88C0A2B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E00153"/>
    <w:multiLevelType w:val="hybridMultilevel"/>
    <w:tmpl w:val="74B4BEE6"/>
    <w:lvl w:ilvl="0" w:tplc="87425D0E">
      <w:start w:val="1"/>
      <w:numFmt w:val="decimal"/>
      <w:pStyle w:val="Style1"/>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4A21DB9"/>
    <w:multiLevelType w:val="hybridMultilevel"/>
    <w:tmpl w:val="147E7250"/>
    <w:lvl w:ilvl="0" w:tplc="CFEAD9AE">
      <w:start w:val="1"/>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4A91FB8"/>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7032ECB"/>
    <w:multiLevelType w:val="hybridMultilevel"/>
    <w:tmpl w:val="C860C8A8"/>
    <w:lvl w:ilvl="0" w:tplc="7DD0FA44">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957E3F"/>
    <w:multiLevelType w:val="hybridMultilevel"/>
    <w:tmpl w:val="38EE8132"/>
    <w:lvl w:ilvl="0" w:tplc="8AE04058">
      <w:start w:val="6"/>
      <w:numFmt w:val="bullet"/>
      <w:lvlText w:val="-"/>
      <w:lvlJc w:val="left"/>
      <w:pPr>
        <w:ind w:left="720" w:hanging="360"/>
      </w:pPr>
      <w:rPr>
        <w:rFonts w:ascii="Arial Narrow" w:eastAsia="Times New Roman"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B04468"/>
    <w:multiLevelType w:val="hybridMultilevel"/>
    <w:tmpl w:val="B62A18A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496259"/>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46AF7610"/>
    <w:multiLevelType w:val="hybridMultilevel"/>
    <w:tmpl w:val="73B67C7A"/>
    <w:lvl w:ilvl="0" w:tplc="CFEAD9A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A3772EC"/>
    <w:multiLevelType w:val="hybridMultilevel"/>
    <w:tmpl w:val="3E3A889A"/>
    <w:lvl w:ilvl="0" w:tplc="20C80920">
      <w:numFmt w:val="none"/>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B8B47E7"/>
    <w:multiLevelType w:val="hybridMultilevel"/>
    <w:tmpl w:val="E2985D16"/>
    <w:lvl w:ilvl="0" w:tplc="8AE04058">
      <w:start w:val="6"/>
      <w:numFmt w:val="bullet"/>
      <w:lvlText w:val="-"/>
      <w:lvlJc w:val="left"/>
      <w:pPr>
        <w:ind w:left="720" w:hanging="360"/>
      </w:pPr>
      <w:rPr>
        <w:rFonts w:ascii="Arial Narrow" w:eastAsia="Times New Roman"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1757EC"/>
    <w:multiLevelType w:val="hybridMultilevel"/>
    <w:tmpl w:val="D33E7598"/>
    <w:lvl w:ilvl="0" w:tplc="F6D25C14">
      <w:start w:val="7"/>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4A38DF"/>
    <w:multiLevelType w:val="hybridMultilevel"/>
    <w:tmpl w:val="2534963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C31FC0"/>
    <w:multiLevelType w:val="hybridMultilevel"/>
    <w:tmpl w:val="4A2E2F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564C72F8"/>
    <w:multiLevelType w:val="singleLevel"/>
    <w:tmpl w:val="040C0005"/>
    <w:lvl w:ilvl="0">
      <w:start w:val="1"/>
      <w:numFmt w:val="bullet"/>
      <w:lvlText w:val=""/>
      <w:lvlJc w:val="left"/>
      <w:pPr>
        <w:tabs>
          <w:tab w:val="num" w:pos="1636"/>
        </w:tabs>
        <w:ind w:left="1636" w:hanging="360"/>
      </w:pPr>
      <w:rPr>
        <w:rFonts w:ascii="Wingdings" w:hAnsi="Wingdings" w:hint="default"/>
      </w:rPr>
    </w:lvl>
  </w:abstractNum>
  <w:abstractNum w:abstractNumId="26" w15:restartNumberingAfterBreak="0">
    <w:nsid w:val="5E0D5932"/>
    <w:multiLevelType w:val="hybridMultilevel"/>
    <w:tmpl w:val="5A5E23F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F273244"/>
    <w:multiLevelType w:val="hybridMultilevel"/>
    <w:tmpl w:val="B8B6A22C"/>
    <w:lvl w:ilvl="0" w:tplc="7D36DE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02C32AD"/>
    <w:multiLevelType w:val="hybridMultilevel"/>
    <w:tmpl w:val="ED3A8F68"/>
    <w:lvl w:ilvl="0" w:tplc="120E19F0">
      <w:start w:val="1"/>
      <w:numFmt w:val="bullet"/>
      <w:lvlText w:val="-"/>
      <w:lvlJc w:val="left"/>
      <w:pPr>
        <w:ind w:left="360" w:hanging="360"/>
      </w:pPr>
      <w:rPr>
        <w:rFonts w:ascii="Arial" w:eastAsiaTheme="minorHAnsi" w:hAnsi="Arial" w:cs="Arial"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0C23288"/>
    <w:multiLevelType w:val="hybridMultilevel"/>
    <w:tmpl w:val="50AC3E70"/>
    <w:lvl w:ilvl="0" w:tplc="BD2027E2">
      <w:start w:val="3"/>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67D05D1F"/>
    <w:multiLevelType w:val="hybridMultilevel"/>
    <w:tmpl w:val="F39C4938"/>
    <w:lvl w:ilvl="0" w:tplc="CFEAD9AE">
      <w:start w:val="1"/>
      <w:numFmt w:val="bullet"/>
      <w:lvlText w:val="-"/>
      <w:lvlJc w:val="left"/>
      <w:pPr>
        <w:ind w:left="770" w:hanging="360"/>
      </w:pPr>
      <w:rPr>
        <w:rFonts w:ascii="Arial" w:eastAsiaTheme="minorHAnsi" w:hAnsi="Arial" w:cs="Aria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31" w15:restartNumberingAfterBreak="0">
    <w:nsid w:val="691B7080"/>
    <w:multiLevelType w:val="hybridMultilevel"/>
    <w:tmpl w:val="961C2CA2"/>
    <w:lvl w:ilvl="0" w:tplc="CFEAD9A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F92F01"/>
    <w:multiLevelType w:val="hybridMultilevel"/>
    <w:tmpl w:val="B9046BB6"/>
    <w:lvl w:ilvl="0" w:tplc="20C80920">
      <w:numFmt w:val="none"/>
      <w:lvlText w:val="-"/>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AFA4AFF"/>
    <w:multiLevelType w:val="hybridMultilevel"/>
    <w:tmpl w:val="959E7334"/>
    <w:lvl w:ilvl="0" w:tplc="88C0A2BA">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77AB254E"/>
    <w:multiLevelType w:val="hybridMultilevel"/>
    <w:tmpl w:val="ABCE9BEE"/>
    <w:lvl w:ilvl="0" w:tplc="8AE04058">
      <w:start w:val="6"/>
      <w:numFmt w:val="bullet"/>
      <w:lvlText w:val="-"/>
      <w:lvlJc w:val="left"/>
      <w:pPr>
        <w:ind w:left="720" w:hanging="360"/>
      </w:pPr>
      <w:rPr>
        <w:rFonts w:ascii="Arial Narrow" w:eastAsia="Times New Roman"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0D69A4"/>
    <w:multiLevelType w:val="hybridMultilevel"/>
    <w:tmpl w:val="FEACBE70"/>
    <w:lvl w:ilvl="0" w:tplc="8AE04058">
      <w:start w:val="6"/>
      <w:numFmt w:val="bullet"/>
      <w:lvlText w:val="-"/>
      <w:lvlJc w:val="left"/>
      <w:pPr>
        <w:ind w:left="720" w:hanging="360"/>
      </w:pPr>
      <w:rPr>
        <w:rFonts w:ascii="Arial Narrow" w:eastAsia="Times New Roman"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4"/>
  </w:num>
  <w:num w:numId="4">
    <w:abstractNumId w:val="20"/>
  </w:num>
  <w:num w:numId="5">
    <w:abstractNumId w:val="13"/>
  </w:num>
  <w:num w:numId="6">
    <w:abstractNumId w:val="19"/>
  </w:num>
  <w:num w:numId="7">
    <w:abstractNumId w:val="30"/>
  </w:num>
  <w:num w:numId="8">
    <w:abstractNumId w:val="8"/>
  </w:num>
  <w:num w:numId="9">
    <w:abstractNumId w:val="31"/>
  </w:num>
  <w:num w:numId="10">
    <w:abstractNumId w:val="6"/>
  </w:num>
  <w:num w:numId="11">
    <w:abstractNumId w:val="28"/>
  </w:num>
  <w:num w:numId="12">
    <w:abstractNumId w:val="29"/>
  </w:num>
  <w:num w:numId="13">
    <w:abstractNumId w:val="24"/>
  </w:num>
  <w:num w:numId="14">
    <w:abstractNumId w:val="10"/>
  </w:num>
  <w:num w:numId="15">
    <w:abstractNumId w:val="1"/>
  </w:num>
  <w:num w:numId="16">
    <w:abstractNumId w:val="32"/>
  </w:num>
  <w:num w:numId="17">
    <w:abstractNumId w:val="3"/>
  </w:num>
  <w:num w:numId="18">
    <w:abstractNumId w:val="25"/>
  </w:num>
  <w:num w:numId="19">
    <w:abstractNumId w:val="23"/>
  </w:num>
  <w:num w:numId="20">
    <w:abstractNumId w:val="26"/>
  </w:num>
  <w:num w:numId="21">
    <w:abstractNumId w:val="11"/>
  </w:num>
  <w:num w:numId="22">
    <w:abstractNumId w:val="33"/>
  </w:num>
  <w:num w:numId="23">
    <w:abstractNumId w:val="5"/>
  </w:num>
  <w:num w:numId="24">
    <w:abstractNumId w:val="27"/>
  </w:num>
  <w:num w:numId="25">
    <w:abstractNumId w:val="34"/>
  </w:num>
  <w:num w:numId="26">
    <w:abstractNumId w:val="16"/>
  </w:num>
  <w:num w:numId="27">
    <w:abstractNumId w:val="35"/>
  </w:num>
  <w:num w:numId="28">
    <w:abstractNumId w:val="21"/>
  </w:num>
  <w:num w:numId="29">
    <w:abstractNumId w:val="17"/>
  </w:num>
  <w:num w:numId="30">
    <w:abstractNumId w:val="2"/>
  </w:num>
  <w:num w:numId="31">
    <w:abstractNumId w:val="9"/>
  </w:num>
  <w:num w:numId="32">
    <w:abstractNumId w:val="7"/>
  </w:num>
  <w:num w:numId="33">
    <w:abstractNumId w:val="14"/>
  </w:num>
  <w:num w:numId="34">
    <w:abstractNumId w:val="18"/>
  </w:num>
  <w:num w:numId="35">
    <w:abstractNumId w:val="22"/>
  </w:num>
  <w:num w:numId="36">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3B7"/>
    <w:rsid w:val="000111AE"/>
    <w:rsid w:val="00024EEA"/>
    <w:rsid w:val="00027F19"/>
    <w:rsid w:val="00030A6E"/>
    <w:rsid w:val="000476E1"/>
    <w:rsid w:val="00056F1A"/>
    <w:rsid w:val="000611BB"/>
    <w:rsid w:val="000768B4"/>
    <w:rsid w:val="00076F28"/>
    <w:rsid w:val="00085292"/>
    <w:rsid w:val="00085B3F"/>
    <w:rsid w:val="000A00F5"/>
    <w:rsid w:val="000A668A"/>
    <w:rsid w:val="000B0861"/>
    <w:rsid w:val="000B35E0"/>
    <w:rsid w:val="000C1E4E"/>
    <w:rsid w:val="000C5128"/>
    <w:rsid w:val="000D0233"/>
    <w:rsid w:val="000D19B6"/>
    <w:rsid w:val="000E6C98"/>
    <w:rsid w:val="000F30E7"/>
    <w:rsid w:val="000F63CD"/>
    <w:rsid w:val="00104F68"/>
    <w:rsid w:val="001051B9"/>
    <w:rsid w:val="001076E2"/>
    <w:rsid w:val="0012028A"/>
    <w:rsid w:val="001213A6"/>
    <w:rsid w:val="00121C30"/>
    <w:rsid w:val="00122270"/>
    <w:rsid w:val="00144F79"/>
    <w:rsid w:val="0015010A"/>
    <w:rsid w:val="001525C0"/>
    <w:rsid w:val="00152663"/>
    <w:rsid w:val="001543CD"/>
    <w:rsid w:val="00155196"/>
    <w:rsid w:val="001713CD"/>
    <w:rsid w:val="001724B7"/>
    <w:rsid w:val="001772A9"/>
    <w:rsid w:val="001932AD"/>
    <w:rsid w:val="00195E78"/>
    <w:rsid w:val="001B2827"/>
    <w:rsid w:val="001C2F0B"/>
    <w:rsid w:val="001D43E4"/>
    <w:rsid w:val="001F058B"/>
    <w:rsid w:val="001F1285"/>
    <w:rsid w:val="00211D03"/>
    <w:rsid w:val="0021206E"/>
    <w:rsid w:val="00220165"/>
    <w:rsid w:val="002246D9"/>
    <w:rsid w:val="00226805"/>
    <w:rsid w:val="00233D07"/>
    <w:rsid w:val="002458B9"/>
    <w:rsid w:val="002477B7"/>
    <w:rsid w:val="00251B2B"/>
    <w:rsid w:val="0025361D"/>
    <w:rsid w:val="0025607B"/>
    <w:rsid w:val="00256133"/>
    <w:rsid w:val="0026068B"/>
    <w:rsid w:val="0027364C"/>
    <w:rsid w:val="00274138"/>
    <w:rsid w:val="0028372F"/>
    <w:rsid w:val="002917B9"/>
    <w:rsid w:val="00294741"/>
    <w:rsid w:val="002A1956"/>
    <w:rsid w:val="002A4568"/>
    <w:rsid w:val="002B0DDA"/>
    <w:rsid w:val="002D0E40"/>
    <w:rsid w:val="002D2DCB"/>
    <w:rsid w:val="002D4328"/>
    <w:rsid w:val="002D52A2"/>
    <w:rsid w:val="002E26B6"/>
    <w:rsid w:val="002F2E56"/>
    <w:rsid w:val="00304565"/>
    <w:rsid w:val="00306BDC"/>
    <w:rsid w:val="00314B42"/>
    <w:rsid w:val="00320F99"/>
    <w:rsid w:val="003252B8"/>
    <w:rsid w:val="003354D5"/>
    <w:rsid w:val="00340674"/>
    <w:rsid w:val="00341875"/>
    <w:rsid w:val="0035032B"/>
    <w:rsid w:val="00354B90"/>
    <w:rsid w:val="00367760"/>
    <w:rsid w:val="00373F93"/>
    <w:rsid w:val="0037600D"/>
    <w:rsid w:val="003B1B5B"/>
    <w:rsid w:val="003B22A5"/>
    <w:rsid w:val="003B4BC1"/>
    <w:rsid w:val="003C108A"/>
    <w:rsid w:val="003D60C7"/>
    <w:rsid w:val="003E17A7"/>
    <w:rsid w:val="003F43B6"/>
    <w:rsid w:val="003F5CCF"/>
    <w:rsid w:val="003F73B7"/>
    <w:rsid w:val="00413011"/>
    <w:rsid w:val="004267B6"/>
    <w:rsid w:val="00435258"/>
    <w:rsid w:val="00440358"/>
    <w:rsid w:val="00450B56"/>
    <w:rsid w:val="00453E21"/>
    <w:rsid w:val="004571C5"/>
    <w:rsid w:val="00482C62"/>
    <w:rsid w:val="00495A83"/>
    <w:rsid w:val="0049797D"/>
    <w:rsid w:val="004A1D5F"/>
    <w:rsid w:val="004A2372"/>
    <w:rsid w:val="004A4F03"/>
    <w:rsid w:val="004B44E3"/>
    <w:rsid w:val="004C23F7"/>
    <w:rsid w:val="004C40E2"/>
    <w:rsid w:val="004C7114"/>
    <w:rsid w:val="004D2055"/>
    <w:rsid w:val="004D7174"/>
    <w:rsid w:val="004E07F7"/>
    <w:rsid w:val="004E6A3F"/>
    <w:rsid w:val="004F5B85"/>
    <w:rsid w:val="00523D23"/>
    <w:rsid w:val="00526288"/>
    <w:rsid w:val="0053038D"/>
    <w:rsid w:val="00532B91"/>
    <w:rsid w:val="00536EE1"/>
    <w:rsid w:val="00543EC1"/>
    <w:rsid w:val="005459F7"/>
    <w:rsid w:val="00551442"/>
    <w:rsid w:val="00553B7D"/>
    <w:rsid w:val="00554276"/>
    <w:rsid w:val="0055609C"/>
    <w:rsid w:val="00561511"/>
    <w:rsid w:val="00575D1F"/>
    <w:rsid w:val="005772DD"/>
    <w:rsid w:val="00580A11"/>
    <w:rsid w:val="0058165A"/>
    <w:rsid w:val="00584998"/>
    <w:rsid w:val="00586791"/>
    <w:rsid w:val="0058798F"/>
    <w:rsid w:val="005A4BAC"/>
    <w:rsid w:val="005E432D"/>
    <w:rsid w:val="005F2316"/>
    <w:rsid w:val="006021CC"/>
    <w:rsid w:val="00605988"/>
    <w:rsid w:val="00605E53"/>
    <w:rsid w:val="00622A51"/>
    <w:rsid w:val="0062327A"/>
    <w:rsid w:val="00637364"/>
    <w:rsid w:val="00642166"/>
    <w:rsid w:val="00645A09"/>
    <w:rsid w:val="00660DC1"/>
    <w:rsid w:val="006711FD"/>
    <w:rsid w:val="0067322A"/>
    <w:rsid w:val="006768CD"/>
    <w:rsid w:val="00693DDC"/>
    <w:rsid w:val="006A66C3"/>
    <w:rsid w:val="006B1712"/>
    <w:rsid w:val="006B782F"/>
    <w:rsid w:val="006C31BF"/>
    <w:rsid w:val="006D4602"/>
    <w:rsid w:val="006D4F85"/>
    <w:rsid w:val="006E49E4"/>
    <w:rsid w:val="006E77B6"/>
    <w:rsid w:val="00702F00"/>
    <w:rsid w:val="00736000"/>
    <w:rsid w:val="00753F1A"/>
    <w:rsid w:val="00761C8A"/>
    <w:rsid w:val="00761E62"/>
    <w:rsid w:val="00784A46"/>
    <w:rsid w:val="007927F7"/>
    <w:rsid w:val="00794E32"/>
    <w:rsid w:val="007A2E27"/>
    <w:rsid w:val="007A46A1"/>
    <w:rsid w:val="007A5353"/>
    <w:rsid w:val="007A6F6F"/>
    <w:rsid w:val="007A7A7C"/>
    <w:rsid w:val="007A7AE1"/>
    <w:rsid w:val="007C1D37"/>
    <w:rsid w:val="007C56DA"/>
    <w:rsid w:val="007D6D59"/>
    <w:rsid w:val="007D7D16"/>
    <w:rsid w:val="007E6F35"/>
    <w:rsid w:val="007F56FC"/>
    <w:rsid w:val="0080366C"/>
    <w:rsid w:val="008055AC"/>
    <w:rsid w:val="008063E2"/>
    <w:rsid w:val="008257D0"/>
    <w:rsid w:val="0083431F"/>
    <w:rsid w:val="00857865"/>
    <w:rsid w:val="008649A0"/>
    <w:rsid w:val="008856FF"/>
    <w:rsid w:val="00886D20"/>
    <w:rsid w:val="008976A1"/>
    <w:rsid w:val="008A0459"/>
    <w:rsid w:val="008B1495"/>
    <w:rsid w:val="008B26AB"/>
    <w:rsid w:val="008C5AC1"/>
    <w:rsid w:val="008C7773"/>
    <w:rsid w:val="008E6D32"/>
    <w:rsid w:val="00904316"/>
    <w:rsid w:val="00910189"/>
    <w:rsid w:val="00913E6F"/>
    <w:rsid w:val="0091420E"/>
    <w:rsid w:val="009253CC"/>
    <w:rsid w:val="00931199"/>
    <w:rsid w:val="009429C0"/>
    <w:rsid w:val="00945031"/>
    <w:rsid w:val="00964955"/>
    <w:rsid w:val="00965126"/>
    <w:rsid w:val="0097688F"/>
    <w:rsid w:val="0098665C"/>
    <w:rsid w:val="00990912"/>
    <w:rsid w:val="00992A94"/>
    <w:rsid w:val="00995DBF"/>
    <w:rsid w:val="009A0387"/>
    <w:rsid w:val="009B0C9A"/>
    <w:rsid w:val="009B5472"/>
    <w:rsid w:val="009B6635"/>
    <w:rsid w:val="009D076E"/>
    <w:rsid w:val="009E4DF9"/>
    <w:rsid w:val="009E5FC9"/>
    <w:rsid w:val="009F0F5A"/>
    <w:rsid w:val="00A03827"/>
    <w:rsid w:val="00A112FF"/>
    <w:rsid w:val="00A309F6"/>
    <w:rsid w:val="00A37525"/>
    <w:rsid w:val="00A50A5A"/>
    <w:rsid w:val="00A83518"/>
    <w:rsid w:val="00AA0E6F"/>
    <w:rsid w:val="00AA64C8"/>
    <w:rsid w:val="00AB45F3"/>
    <w:rsid w:val="00AC09CD"/>
    <w:rsid w:val="00AE2892"/>
    <w:rsid w:val="00AF032B"/>
    <w:rsid w:val="00AF1F8C"/>
    <w:rsid w:val="00AF2A1F"/>
    <w:rsid w:val="00AF53C5"/>
    <w:rsid w:val="00AF5FA6"/>
    <w:rsid w:val="00B10221"/>
    <w:rsid w:val="00B31892"/>
    <w:rsid w:val="00B422DA"/>
    <w:rsid w:val="00B60AD4"/>
    <w:rsid w:val="00B63029"/>
    <w:rsid w:val="00B663D1"/>
    <w:rsid w:val="00B97449"/>
    <w:rsid w:val="00BA2229"/>
    <w:rsid w:val="00BB525C"/>
    <w:rsid w:val="00BB67E8"/>
    <w:rsid w:val="00BC091A"/>
    <w:rsid w:val="00BC0FD6"/>
    <w:rsid w:val="00BC21CE"/>
    <w:rsid w:val="00BC3D74"/>
    <w:rsid w:val="00BD4114"/>
    <w:rsid w:val="00BD547A"/>
    <w:rsid w:val="00BE21B6"/>
    <w:rsid w:val="00C10F5A"/>
    <w:rsid w:val="00C110CE"/>
    <w:rsid w:val="00C16543"/>
    <w:rsid w:val="00C3116F"/>
    <w:rsid w:val="00C317A3"/>
    <w:rsid w:val="00C4676C"/>
    <w:rsid w:val="00C755DB"/>
    <w:rsid w:val="00C7596C"/>
    <w:rsid w:val="00C81299"/>
    <w:rsid w:val="00C9277F"/>
    <w:rsid w:val="00C95144"/>
    <w:rsid w:val="00CA4B57"/>
    <w:rsid w:val="00CB31A2"/>
    <w:rsid w:val="00CB383C"/>
    <w:rsid w:val="00CC2114"/>
    <w:rsid w:val="00CC4DAD"/>
    <w:rsid w:val="00CE349E"/>
    <w:rsid w:val="00CE39C5"/>
    <w:rsid w:val="00D13031"/>
    <w:rsid w:val="00D17692"/>
    <w:rsid w:val="00D46104"/>
    <w:rsid w:val="00D5224A"/>
    <w:rsid w:val="00D53B6A"/>
    <w:rsid w:val="00D654F6"/>
    <w:rsid w:val="00D66C9D"/>
    <w:rsid w:val="00D70291"/>
    <w:rsid w:val="00D766B8"/>
    <w:rsid w:val="00D80BC5"/>
    <w:rsid w:val="00D82232"/>
    <w:rsid w:val="00D9026C"/>
    <w:rsid w:val="00DB732A"/>
    <w:rsid w:val="00DC3AD0"/>
    <w:rsid w:val="00DC3DD6"/>
    <w:rsid w:val="00DD51D5"/>
    <w:rsid w:val="00DE366C"/>
    <w:rsid w:val="00E0112C"/>
    <w:rsid w:val="00E02853"/>
    <w:rsid w:val="00E11F92"/>
    <w:rsid w:val="00E14180"/>
    <w:rsid w:val="00E2739D"/>
    <w:rsid w:val="00E33DDE"/>
    <w:rsid w:val="00E37FE3"/>
    <w:rsid w:val="00E41EFD"/>
    <w:rsid w:val="00E4373A"/>
    <w:rsid w:val="00E573CE"/>
    <w:rsid w:val="00E7230C"/>
    <w:rsid w:val="00E73D2A"/>
    <w:rsid w:val="00E9202F"/>
    <w:rsid w:val="00E951FC"/>
    <w:rsid w:val="00EA0DBE"/>
    <w:rsid w:val="00EA36F7"/>
    <w:rsid w:val="00EB46A3"/>
    <w:rsid w:val="00EB7E38"/>
    <w:rsid w:val="00EC544D"/>
    <w:rsid w:val="00EC6560"/>
    <w:rsid w:val="00ED5348"/>
    <w:rsid w:val="00ED7A6E"/>
    <w:rsid w:val="00EE5087"/>
    <w:rsid w:val="00F1456F"/>
    <w:rsid w:val="00F15CC7"/>
    <w:rsid w:val="00F1627D"/>
    <w:rsid w:val="00F23E3B"/>
    <w:rsid w:val="00F25749"/>
    <w:rsid w:val="00F35F34"/>
    <w:rsid w:val="00F40713"/>
    <w:rsid w:val="00F42165"/>
    <w:rsid w:val="00F450B5"/>
    <w:rsid w:val="00F454B7"/>
    <w:rsid w:val="00F50D09"/>
    <w:rsid w:val="00F55B61"/>
    <w:rsid w:val="00F652EB"/>
    <w:rsid w:val="00F66D71"/>
    <w:rsid w:val="00F720D4"/>
    <w:rsid w:val="00F72A3E"/>
    <w:rsid w:val="00F81D3D"/>
    <w:rsid w:val="00F81FA1"/>
    <w:rsid w:val="00F94592"/>
    <w:rsid w:val="00F95FA6"/>
    <w:rsid w:val="00FC4BB3"/>
    <w:rsid w:val="00FE0E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00FCD"/>
  <w15:chartTrackingRefBased/>
  <w15:docId w15:val="{C34965E5-A2FC-4A65-82FE-074B4B98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794E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713C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A8351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94E32"/>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1713CD"/>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A83518"/>
    <w:rPr>
      <w:rFonts w:asciiTheme="majorHAnsi" w:eastAsiaTheme="majorEastAsia" w:hAnsiTheme="majorHAnsi" w:cstheme="majorBidi"/>
      <w:color w:val="1F4D78" w:themeColor="accent1" w:themeShade="7F"/>
      <w:sz w:val="24"/>
      <w:szCs w:val="24"/>
    </w:rPr>
  </w:style>
  <w:style w:type="paragraph" w:customStyle="1" w:styleId="Style1">
    <w:name w:val="Style1"/>
    <w:basedOn w:val="Normal"/>
    <w:link w:val="Style1Car"/>
    <w:qFormat/>
    <w:rsid w:val="003F73B7"/>
    <w:pPr>
      <w:numPr>
        <w:numId w:val="1"/>
      </w:numPr>
      <w:pBdr>
        <w:top w:val="single" w:sz="2" w:space="4" w:color="95B3D7"/>
        <w:left w:val="single" w:sz="2" w:space="4" w:color="95B3D7"/>
        <w:bottom w:val="single" w:sz="2" w:space="4" w:color="95B3D7"/>
        <w:right w:val="single" w:sz="2" w:space="4" w:color="95B3D7"/>
      </w:pBdr>
      <w:shd w:val="clear" w:color="auto" w:fill="95B3D7"/>
      <w:tabs>
        <w:tab w:val="left" w:pos="6210"/>
      </w:tabs>
      <w:spacing w:before="120" w:after="120" w:line="240" w:lineRule="auto"/>
    </w:pPr>
    <w:rPr>
      <w:rFonts w:ascii="Arial" w:eastAsia="Times New Roman" w:hAnsi="Arial" w:cs="Arial"/>
      <w:b/>
      <w:bCs/>
      <w:color w:val="FFFFFF"/>
      <w:lang w:eastAsia="fr-FR"/>
    </w:rPr>
  </w:style>
  <w:style w:type="character" w:customStyle="1" w:styleId="Style1Car">
    <w:name w:val="Style1 Car"/>
    <w:link w:val="Style1"/>
    <w:rsid w:val="003F73B7"/>
    <w:rPr>
      <w:rFonts w:ascii="Arial" w:eastAsia="Times New Roman" w:hAnsi="Arial" w:cs="Arial"/>
      <w:b/>
      <w:bCs/>
      <w:color w:val="FFFFFF"/>
      <w:shd w:val="clear" w:color="auto" w:fill="95B3D7"/>
      <w:lang w:eastAsia="fr-FR"/>
    </w:rPr>
  </w:style>
  <w:style w:type="table" w:styleId="Grilledutableau">
    <w:name w:val="Table Grid"/>
    <w:basedOn w:val="TableauNormal"/>
    <w:uiPriority w:val="39"/>
    <w:rsid w:val="00794E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2E26B6"/>
    <w:pPr>
      <w:outlineLvl w:val="9"/>
    </w:pPr>
    <w:rPr>
      <w:lang w:eastAsia="fr-FR"/>
    </w:rPr>
  </w:style>
  <w:style w:type="paragraph" w:styleId="TM1">
    <w:name w:val="toc 1"/>
    <w:basedOn w:val="Normal"/>
    <w:next w:val="Normal"/>
    <w:autoRedefine/>
    <w:uiPriority w:val="39"/>
    <w:unhideWhenUsed/>
    <w:rsid w:val="002E26B6"/>
    <w:pPr>
      <w:spacing w:after="100"/>
    </w:pPr>
  </w:style>
  <w:style w:type="paragraph" w:styleId="TM2">
    <w:name w:val="toc 2"/>
    <w:basedOn w:val="Normal"/>
    <w:next w:val="Normal"/>
    <w:autoRedefine/>
    <w:uiPriority w:val="39"/>
    <w:unhideWhenUsed/>
    <w:rsid w:val="002E26B6"/>
    <w:pPr>
      <w:spacing w:after="100"/>
      <w:ind w:left="220"/>
    </w:pPr>
  </w:style>
  <w:style w:type="character" w:styleId="Lienhypertexte">
    <w:name w:val="Hyperlink"/>
    <w:basedOn w:val="Policepardfaut"/>
    <w:uiPriority w:val="99"/>
    <w:unhideWhenUsed/>
    <w:rsid w:val="002E26B6"/>
    <w:rPr>
      <w:color w:val="0563C1" w:themeColor="hyperlink"/>
      <w:u w:val="single"/>
    </w:rPr>
  </w:style>
  <w:style w:type="paragraph" w:styleId="Paragraphedeliste">
    <w:name w:val="List Paragraph"/>
    <w:basedOn w:val="Normal"/>
    <w:uiPriority w:val="34"/>
    <w:qFormat/>
    <w:rsid w:val="001D43E4"/>
    <w:pPr>
      <w:ind w:left="720"/>
      <w:contextualSpacing/>
    </w:pPr>
  </w:style>
  <w:style w:type="paragraph" w:customStyle="1" w:styleId="Default">
    <w:name w:val="Default"/>
    <w:rsid w:val="009D076E"/>
    <w:pPr>
      <w:autoSpaceDE w:val="0"/>
      <w:autoSpaceDN w:val="0"/>
      <w:adjustRightInd w:val="0"/>
      <w:spacing w:after="0" w:line="240" w:lineRule="auto"/>
    </w:pPr>
    <w:rPr>
      <w:rFonts w:ascii="Arial" w:hAnsi="Arial" w:cs="Arial"/>
      <w:color w:val="000000"/>
      <w:sz w:val="24"/>
      <w:szCs w:val="24"/>
    </w:rPr>
  </w:style>
  <w:style w:type="paragraph" w:styleId="En-tte">
    <w:name w:val="header"/>
    <w:basedOn w:val="Normal"/>
    <w:link w:val="En-tteCar"/>
    <w:uiPriority w:val="99"/>
    <w:unhideWhenUsed/>
    <w:rsid w:val="00024EEA"/>
    <w:pPr>
      <w:tabs>
        <w:tab w:val="center" w:pos="4536"/>
        <w:tab w:val="right" w:pos="9072"/>
      </w:tabs>
      <w:spacing w:after="0" w:line="240" w:lineRule="auto"/>
    </w:pPr>
  </w:style>
  <w:style w:type="character" w:customStyle="1" w:styleId="En-tteCar">
    <w:name w:val="En-tête Car"/>
    <w:basedOn w:val="Policepardfaut"/>
    <w:link w:val="En-tte"/>
    <w:uiPriority w:val="99"/>
    <w:rsid w:val="00024EEA"/>
  </w:style>
  <w:style w:type="paragraph" w:styleId="Pieddepage">
    <w:name w:val="footer"/>
    <w:basedOn w:val="Normal"/>
    <w:link w:val="PieddepageCar"/>
    <w:uiPriority w:val="99"/>
    <w:unhideWhenUsed/>
    <w:rsid w:val="00024EE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24EEA"/>
  </w:style>
  <w:style w:type="character" w:styleId="Marquedecommentaire">
    <w:name w:val="annotation reference"/>
    <w:basedOn w:val="Policepardfaut"/>
    <w:uiPriority w:val="99"/>
    <w:semiHidden/>
    <w:unhideWhenUsed/>
    <w:rsid w:val="00AF2A1F"/>
    <w:rPr>
      <w:sz w:val="16"/>
      <w:szCs w:val="16"/>
    </w:rPr>
  </w:style>
  <w:style w:type="paragraph" w:styleId="Commentaire">
    <w:name w:val="annotation text"/>
    <w:basedOn w:val="Normal"/>
    <w:link w:val="CommentaireCar"/>
    <w:uiPriority w:val="99"/>
    <w:semiHidden/>
    <w:unhideWhenUsed/>
    <w:rsid w:val="00AF2A1F"/>
    <w:pPr>
      <w:spacing w:line="240" w:lineRule="auto"/>
    </w:pPr>
    <w:rPr>
      <w:sz w:val="20"/>
      <w:szCs w:val="20"/>
    </w:rPr>
  </w:style>
  <w:style w:type="character" w:customStyle="1" w:styleId="CommentaireCar">
    <w:name w:val="Commentaire Car"/>
    <w:basedOn w:val="Policepardfaut"/>
    <w:link w:val="Commentaire"/>
    <w:uiPriority w:val="99"/>
    <w:semiHidden/>
    <w:rsid w:val="00AF2A1F"/>
    <w:rPr>
      <w:sz w:val="20"/>
      <w:szCs w:val="20"/>
    </w:rPr>
  </w:style>
  <w:style w:type="paragraph" w:styleId="Objetducommentaire">
    <w:name w:val="annotation subject"/>
    <w:basedOn w:val="Commentaire"/>
    <w:next w:val="Commentaire"/>
    <w:link w:val="ObjetducommentaireCar"/>
    <w:uiPriority w:val="99"/>
    <w:semiHidden/>
    <w:unhideWhenUsed/>
    <w:rsid w:val="00AF2A1F"/>
    <w:rPr>
      <w:b/>
      <w:bCs/>
    </w:rPr>
  </w:style>
  <w:style w:type="character" w:customStyle="1" w:styleId="ObjetducommentaireCar">
    <w:name w:val="Objet du commentaire Car"/>
    <w:basedOn w:val="CommentaireCar"/>
    <w:link w:val="Objetducommentaire"/>
    <w:uiPriority w:val="99"/>
    <w:semiHidden/>
    <w:rsid w:val="00AF2A1F"/>
    <w:rPr>
      <w:b/>
      <w:bCs/>
      <w:sz w:val="20"/>
      <w:szCs w:val="20"/>
    </w:rPr>
  </w:style>
  <w:style w:type="paragraph" w:styleId="Textedebulles">
    <w:name w:val="Balloon Text"/>
    <w:basedOn w:val="Normal"/>
    <w:link w:val="TextedebullesCar"/>
    <w:uiPriority w:val="99"/>
    <w:semiHidden/>
    <w:unhideWhenUsed/>
    <w:rsid w:val="00AF2A1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F2A1F"/>
    <w:rPr>
      <w:rFonts w:ascii="Segoe UI" w:hAnsi="Segoe UI" w:cs="Segoe UI"/>
      <w:sz w:val="18"/>
      <w:szCs w:val="18"/>
    </w:rPr>
  </w:style>
  <w:style w:type="character" w:styleId="lev">
    <w:name w:val="Strong"/>
    <w:basedOn w:val="Policepardfaut"/>
    <w:uiPriority w:val="22"/>
    <w:qFormat/>
    <w:rsid w:val="00F15CC7"/>
    <w:rPr>
      <w:b/>
      <w:bCs/>
    </w:rPr>
  </w:style>
  <w:style w:type="table" w:customStyle="1" w:styleId="Grilledutableau1">
    <w:name w:val="Grille du tableau1"/>
    <w:basedOn w:val="TableauNormal"/>
    <w:next w:val="Grilledutableau"/>
    <w:uiPriority w:val="39"/>
    <w:rsid w:val="00373F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373F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CB31A2"/>
    <w:rPr>
      <w:color w:val="954F72"/>
      <w:u w:val="single"/>
    </w:rPr>
  </w:style>
  <w:style w:type="paragraph" w:customStyle="1" w:styleId="msonormal0">
    <w:name w:val="msonormal"/>
    <w:basedOn w:val="Normal"/>
    <w:rsid w:val="00CB31A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ont0">
    <w:name w:val="font0"/>
    <w:basedOn w:val="Normal"/>
    <w:rsid w:val="00CB31A2"/>
    <w:pPr>
      <w:spacing w:before="100" w:beforeAutospacing="1" w:after="100" w:afterAutospacing="1" w:line="240" w:lineRule="auto"/>
    </w:pPr>
    <w:rPr>
      <w:rFonts w:ascii="Calibri" w:eastAsia="Times New Roman" w:hAnsi="Calibri" w:cs="Times New Roman"/>
      <w:color w:val="000000"/>
      <w:lang w:eastAsia="fr-FR"/>
    </w:rPr>
  </w:style>
  <w:style w:type="paragraph" w:customStyle="1" w:styleId="font5">
    <w:name w:val="font5"/>
    <w:basedOn w:val="Normal"/>
    <w:rsid w:val="00CB31A2"/>
    <w:pPr>
      <w:spacing w:before="100" w:beforeAutospacing="1" w:after="100" w:afterAutospacing="1" w:line="240" w:lineRule="auto"/>
    </w:pPr>
    <w:rPr>
      <w:rFonts w:ascii="Calibri" w:eastAsia="Times New Roman" w:hAnsi="Calibri" w:cs="Times New Roman"/>
      <w:lang w:eastAsia="fr-FR"/>
    </w:rPr>
  </w:style>
  <w:style w:type="paragraph" w:customStyle="1" w:styleId="font6">
    <w:name w:val="font6"/>
    <w:basedOn w:val="Normal"/>
    <w:rsid w:val="00CB31A2"/>
    <w:pPr>
      <w:spacing w:before="100" w:beforeAutospacing="1" w:after="100" w:afterAutospacing="1" w:line="240" w:lineRule="auto"/>
    </w:pPr>
    <w:rPr>
      <w:rFonts w:ascii="Calibri" w:eastAsia="Times New Roman" w:hAnsi="Calibri" w:cs="Times New Roman"/>
      <w:b/>
      <w:bCs/>
      <w:sz w:val="24"/>
      <w:szCs w:val="24"/>
      <w:lang w:eastAsia="fr-FR"/>
    </w:rPr>
  </w:style>
  <w:style w:type="paragraph" w:customStyle="1" w:styleId="font7">
    <w:name w:val="font7"/>
    <w:basedOn w:val="Normal"/>
    <w:rsid w:val="00CB31A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ont8">
    <w:name w:val="font8"/>
    <w:basedOn w:val="Normal"/>
    <w:rsid w:val="00CB31A2"/>
    <w:pPr>
      <w:spacing w:before="100" w:beforeAutospacing="1" w:after="100" w:afterAutospacing="1" w:line="240" w:lineRule="auto"/>
    </w:pPr>
    <w:rPr>
      <w:rFonts w:ascii="Calibri" w:eastAsia="Times New Roman" w:hAnsi="Calibri" w:cs="Times New Roman"/>
      <w:b/>
      <w:bCs/>
      <w:lang w:eastAsia="fr-FR"/>
    </w:rPr>
  </w:style>
  <w:style w:type="paragraph" w:customStyle="1" w:styleId="font9">
    <w:name w:val="font9"/>
    <w:basedOn w:val="Normal"/>
    <w:rsid w:val="00CB31A2"/>
    <w:pPr>
      <w:spacing w:before="100" w:beforeAutospacing="1" w:after="100" w:afterAutospacing="1" w:line="240" w:lineRule="auto"/>
    </w:pPr>
    <w:rPr>
      <w:rFonts w:ascii="Times New Roman" w:eastAsia="Times New Roman" w:hAnsi="Times New Roman" w:cs="Times New Roman"/>
      <w:lang w:eastAsia="fr-FR"/>
    </w:rPr>
  </w:style>
  <w:style w:type="paragraph" w:customStyle="1" w:styleId="xl65">
    <w:name w:val="xl65"/>
    <w:basedOn w:val="Normal"/>
    <w:rsid w:val="00CB31A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66">
    <w:name w:val="xl66"/>
    <w:basedOn w:val="Normal"/>
    <w:rsid w:val="00CB31A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67">
    <w:name w:val="xl67"/>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fr-FR"/>
    </w:rPr>
  </w:style>
  <w:style w:type="paragraph" w:customStyle="1" w:styleId="xl68">
    <w:name w:val="xl68"/>
    <w:basedOn w:val="Normal"/>
    <w:rsid w:val="00CB31A2"/>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69">
    <w:name w:val="xl69"/>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0">
    <w:name w:val="xl70"/>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1">
    <w:name w:val="xl71"/>
    <w:basedOn w:val="Normal"/>
    <w:rsid w:val="00CB31A2"/>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72">
    <w:name w:val="xl72"/>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73">
    <w:name w:val="xl73"/>
    <w:basedOn w:val="Normal"/>
    <w:rsid w:val="00CB31A2"/>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74">
    <w:name w:val="xl74"/>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75">
    <w:name w:val="xl75"/>
    <w:basedOn w:val="Normal"/>
    <w:rsid w:val="00CB31A2"/>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76">
    <w:name w:val="xl76"/>
    <w:basedOn w:val="Normal"/>
    <w:rsid w:val="00CB31A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77">
    <w:name w:val="xl77"/>
    <w:basedOn w:val="Normal"/>
    <w:rsid w:val="00CB31A2"/>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8">
    <w:name w:val="xl78"/>
    <w:basedOn w:val="Normal"/>
    <w:rsid w:val="00CB31A2"/>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79">
    <w:name w:val="xl79"/>
    <w:basedOn w:val="Normal"/>
    <w:rsid w:val="00CB31A2"/>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80">
    <w:name w:val="xl80"/>
    <w:basedOn w:val="Normal"/>
    <w:rsid w:val="00CB31A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1">
    <w:name w:val="xl81"/>
    <w:basedOn w:val="Normal"/>
    <w:rsid w:val="00CB31A2"/>
    <w:pPr>
      <w:pBdr>
        <w:top w:val="single" w:sz="4" w:space="0" w:color="auto"/>
        <w:left w:val="single" w:sz="4" w:space="0" w:color="auto"/>
        <w:bottom w:val="single" w:sz="4" w:space="0" w:color="auto"/>
        <w:right w:val="single" w:sz="4" w:space="0" w:color="auto"/>
      </w:pBdr>
      <w:shd w:val="clear" w:color="000000" w:fill="C4BC96"/>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2">
    <w:name w:val="xl82"/>
    <w:basedOn w:val="Normal"/>
    <w:rsid w:val="00CB31A2"/>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3">
    <w:name w:val="xl83"/>
    <w:basedOn w:val="Normal"/>
    <w:rsid w:val="00CB31A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4">
    <w:name w:val="xl84"/>
    <w:basedOn w:val="Normal"/>
    <w:rsid w:val="00CB31A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85">
    <w:name w:val="xl85"/>
    <w:basedOn w:val="Normal"/>
    <w:rsid w:val="00CB31A2"/>
    <w:pPr>
      <w:pBdr>
        <w:top w:val="single" w:sz="4" w:space="0" w:color="auto"/>
        <w:left w:val="single" w:sz="4" w:space="0" w:color="auto"/>
        <w:bottom w:val="single" w:sz="4" w:space="0" w:color="auto"/>
        <w:right w:val="single" w:sz="4" w:space="0" w:color="auto"/>
      </w:pBdr>
      <w:shd w:val="clear" w:color="000000" w:fill="4AACC6"/>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6">
    <w:name w:val="xl86"/>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87">
    <w:name w:val="xl87"/>
    <w:basedOn w:val="Normal"/>
    <w:rsid w:val="00CB31A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88">
    <w:name w:val="xl88"/>
    <w:basedOn w:val="Normal"/>
    <w:rsid w:val="00CB31A2"/>
    <w:pPr>
      <w:pBdr>
        <w:top w:val="single" w:sz="4" w:space="0" w:color="auto"/>
        <w:left w:val="single" w:sz="4" w:space="0" w:color="auto"/>
        <w:bottom w:val="single" w:sz="4" w:space="0" w:color="auto"/>
        <w:right w:val="single" w:sz="4" w:space="0" w:color="auto"/>
      </w:pBdr>
      <w:shd w:val="clear" w:color="000000" w:fill="C6D9F1"/>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9">
    <w:name w:val="xl89"/>
    <w:basedOn w:val="Normal"/>
    <w:rsid w:val="00CB31A2"/>
    <w:pP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90">
    <w:name w:val="xl90"/>
    <w:basedOn w:val="Normal"/>
    <w:rsid w:val="00CB31A2"/>
    <w:pP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91">
    <w:name w:val="xl91"/>
    <w:basedOn w:val="Normal"/>
    <w:rsid w:val="00CB31A2"/>
    <w:pPr>
      <w:spacing w:before="100" w:beforeAutospacing="1" w:after="100" w:afterAutospacing="1" w:line="240" w:lineRule="auto"/>
      <w:textAlignment w:val="center"/>
    </w:pPr>
    <w:rPr>
      <w:rFonts w:ascii="Arial" w:eastAsia="Times New Roman" w:hAnsi="Arial" w:cs="Arial"/>
      <w:b/>
      <w:bCs/>
      <w:sz w:val="20"/>
      <w:szCs w:val="20"/>
      <w:lang w:eastAsia="fr-FR"/>
    </w:rPr>
  </w:style>
  <w:style w:type="paragraph" w:customStyle="1" w:styleId="xl92">
    <w:name w:val="xl92"/>
    <w:basedOn w:val="Normal"/>
    <w:rsid w:val="00CB31A2"/>
    <w:pPr>
      <w:spacing w:before="100" w:beforeAutospacing="1" w:after="100" w:afterAutospacing="1" w:line="240" w:lineRule="auto"/>
      <w:textAlignment w:val="center"/>
    </w:pPr>
    <w:rPr>
      <w:rFonts w:ascii="Arial" w:eastAsia="Times New Roman" w:hAnsi="Arial" w:cs="Arial"/>
      <w:sz w:val="20"/>
      <w:szCs w:val="20"/>
      <w:lang w:eastAsia="fr-FR"/>
    </w:rPr>
  </w:style>
  <w:style w:type="paragraph" w:customStyle="1" w:styleId="xl93">
    <w:name w:val="xl93"/>
    <w:basedOn w:val="Normal"/>
    <w:rsid w:val="00CB31A2"/>
    <w:pPr>
      <w:pBdr>
        <w:top w:val="single" w:sz="4" w:space="0" w:color="auto"/>
        <w:left w:val="single" w:sz="4" w:space="0" w:color="auto"/>
        <w:bottom w:val="single" w:sz="4" w:space="0" w:color="auto"/>
        <w:right w:val="single" w:sz="4" w:space="0" w:color="auto"/>
      </w:pBdr>
      <w:shd w:val="clear" w:color="000000" w:fill="4A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94">
    <w:name w:val="xl94"/>
    <w:basedOn w:val="Normal"/>
    <w:rsid w:val="00CB31A2"/>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95">
    <w:name w:val="xl95"/>
    <w:basedOn w:val="Normal"/>
    <w:rsid w:val="00CB31A2"/>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96">
    <w:name w:val="xl96"/>
    <w:basedOn w:val="Normal"/>
    <w:rsid w:val="00CB31A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97">
    <w:name w:val="xl97"/>
    <w:basedOn w:val="Normal"/>
    <w:rsid w:val="00CB31A2"/>
    <w:pPr>
      <w:spacing w:before="100" w:beforeAutospacing="1" w:after="100" w:afterAutospacing="1" w:line="240" w:lineRule="auto"/>
      <w:jc w:val="center"/>
    </w:pPr>
    <w:rPr>
      <w:rFonts w:ascii="Times New Roman" w:eastAsia="Times New Roman" w:hAnsi="Times New Roman" w:cs="Times New Roman"/>
      <w:b/>
      <w:bCs/>
      <w:sz w:val="36"/>
      <w:szCs w:val="36"/>
      <w:lang w:eastAsia="fr-FR"/>
    </w:rPr>
  </w:style>
  <w:style w:type="paragraph" w:customStyle="1" w:styleId="xl98">
    <w:name w:val="xl98"/>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99">
    <w:name w:val="xl99"/>
    <w:basedOn w:val="Normal"/>
    <w:rsid w:val="00CB31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0">
    <w:name w:val="xl100"/>
    <w:basedOn w:val="Normal"/>
    <w:rsid w:val="00CB31A2"/>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1">
    <w:name w:val="xl101"/>
    <w:basedOn w:val="Normal"/>
    <w:rsid w:val="00CB31A2"/>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2">
    <w:name w:val="xl102"/>
    <w:basedOn w:val="Normal"/>
    <w:rsid w:val="00CB31A2"/>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3">
    <w:name w:val="xl103"/>
    <w:basedOn w:val="Normal"/>
    <w:rsid w:val="00CB31A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4">
    <w:name w:val="xl104"/>
    <w:basedOn w:val="Normal"/>
    <w:rsid w:val="00CB31A2"/>
    <w:pPr>
      <w:pBdr>
        <w:top w:val="single" w:sz="4" w:space="0" w:color="auto"/>
        <w:left w:val="single" w:sz="4" w:space="0" w:color="auto"/>
        <w:bottom w:val="single" w:sz="4" w:space="0" w:color="auto"/>
        <w:right w:val="single" w:sz="4" w:space="0" w:color="auto"/>
      </w:pBdr>
      <w:shd w:val="clear" w:color="000000" w:fill="C6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5">
    <w:name w:val="xl105"/>
    <w:basedOn w:val="Normal"/>
    <w:rsid w:val="00CB31A2"/>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06">
    <w:name w:val="xl106"/>
    <w:basedOn w:val="Normal"/>
    <w:rsid w:val="00CB31A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7">
    <w:name w:val="xl107"/>
    <w:basedOn w:val="Normal"/>
    <w:rsid w:val="00CB31A2"/>
    <w:pPr>
      <w:pBdr>
        <w:top w:val="single" w:sz="4" w:space="0" w:color="auto"/>
        <w:left w:val="single" w:sz="4" w:space="0" w:color="auto"/>
        <w:bottom w:val="single" w:sz="4" w:space="0" w:color="auto"/>
        <w:right w:val="single" w:sz="4" w:space="0" w:color="auto"/>
      </w:pBdr>
      <w:shd w:val="clear" w:color="000000" w:fill="C4BC9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8">
    <w:name w:val="xl108"/>
    <w:basedOn w:val="Normal"/>
    <w:rsid w:val="000A668A"/>
    <w:pPr>
      <w:pBdr>
        <w:left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9">
    <w:name w:val="xl109"/>
    <w:basedOn w:val="Normal"/>
    <w:rsid w:val="000A668A"/>
    <w:pPr>
      <w:pBdr>
        <w:top w:val="single" w:sz="4" w:space="0" w:color="auto"/>
        <w:left w:val="single" w:sz="4" w:space="0" w:color="auto"/>
        <w:bottom w:val="single" w:sz="4" w:space="0" w:color="auto"/>
        <w:right w:val="single" w:sz="4" w:space="0" w:color="auto"/>
      </w:pBdr>
      <w:shd w:val="clear" w:color="000000" w:fill="4A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0">
    <w:name w:val="xl110"/>
    <w:basedOn w:val="Normal"/>
    <w:rsid w:val="000A668A"/>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1">
    <w:name w:val="xl111"/>
    <w:basedOn w:val="Normal"/>
    <w:rsid w:val="000A668A"/>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2">
    <w:name w:val="xl112"/>
    <w:basedOn w:val="Normal"/>
    <w:rsid w:val="000A668A"/>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3">
    <w:name w:val="xl113"/>
    <w:basedOn w:val="Normal"/>
    <w:rsid w:val="000A668A"/>
    <w:pPr>
      <w:pBdr>
        <w:top w:val="single" w:sz="4" w:space="0" w:color="auto"/>
        <w:left w:val="single" w:sz="4" w:space="0" w:color="auto"/>
        <w:bottom w:val="single" w:sz="4" w:space="0" w:color="auto"/>
        <w:right w:val="single" w:sz="4" w:space="0" w:color="auto"/>
      </w:pBdr>
      <w:shd w:val="clear" w:color="000000" w:fill="C6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4">
    <w:name w:val="xl114"/>
    <w:basedOn w:val="Normal"/>
    <w:rsid w:val="000A66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5">
    <w:name w:val="xl115"/>
    <w:basedOn w:val="Normal"/>
    <w:rsid w:val="000A668A"/>
    <w:pPr>
      <w:spacing w:before="100" w:beforeAutospacing="1" w:after="100" w:afterAutospacing="1" w:line="240" w:lineRule="auto"/>
      <w:jc w:val="center"/>
    </w:pPr>
    <w:rPr>
      <w:rFonts w:ascii="Times New Roman" w:eastAsia="Times New Roman" w:hAnsi="Times New Roman" w:cs="Times New Roman"/>
      <w:b/>
      <w:bCs/>
      <w:sz w:val="36"/>
      <w:szCs w:val="36"/>
      <w:lang w:eastAsia="fr-FR"/>
    </w:rPr>
  </w:style>
  <w:style w:type="paragraph" w:customStyle="1" w:styleId="xl116">
    <w:name w:val="xl116"/>
    <w:basedOn w:val="Normal"/>
    <w:rsid w:val="000A668A"/>
    <w:pPr>
      <w:spacing w:before="100" w:beforeAutospacing="1" w:after="100" w:afterAutospacing="1" w:line="240" w:lineRule="auto"/>
      <w:jc w:val="center"/>
    </w:pPr>
    <w:rPr>
      <w:rFonts w:ascii="Times New Roman" w:eastAsia="Times New Roman" w:hAnsi="Times New Roman" w:cs="Times New Roman"/>
      <w:b/>
      <w:bCs/>
      <w:sz w:val="36"/>
      <w:szCs w:val="36"/>
      <w:lang w:eastAsia="fr-FR"/>
    </w:rPr>
  </w:style>
  <w:style w:type="paragraph" w:customStyle="1" w:styleId="xl117">
    <w:name w:val="xl117"/>
    <w:basedOn w:val="Normal"/>
    <w:rsid w:val="000A668A"/>
    <w:pPr>
      <w:spacing w:before="100" w:beforeAutospacing="1" w:after="100" w:afterAutospacing="1" w:line="240" w:lineRule="auto"/>
      <w:textAlignment w:val="center"/>
    </w:pPr>
    <w:rPr>
      <w:rFonts w:ascii="Arial" w:eastAsia="Times New Roman" w:hAnsi="Arial" w:cs="Arial"/>
      <w:b/>
      <w:bCs/>
      <w:sz w:val="20"/>
      <w:szCs w:val="20"/>
      <w:lang w:eastAsia="fr-FR"/>
    </w:rPr>
  </w:style>
  <w:style w:type="paragraph" w:customStyle="1" w:styleId="xl118">
    <w:name w:val="xl118"/>
    <w:basedOn w:val="Normal"/>
    <w:rsid w:val="000A668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9">
    <w:name w:val="xl119"/>
    <w:basedOn w:val="Normal"/>
    <w:rsid w:val="000A66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20">
    <w:name w:val="xl120"/>
    <w:basedOn w:val="Normal"/>
    <w:rsid w:val="000A668A"/>
    <w:pPr>
      <w:pBdr>
        <w:top w:val="single" w:sz="4" w:space="0" w:color="auto"/>
        <w:left w:val="single" w:sz="4" w:space="0" w:color="auto"/>
        <w:bottom w:val="single" w:sz="4" w:space="0" w:color="auto"/>
        <w:right w:val="single" w:sz="4" w:space="0" w:color="auto"/>
      </w:pBdr>
      <w:shd w:val="clear" w:color="000000" w:fill="C4BC9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21">
    <w:name w:val="xl121"/>
    <w:basedOn w:val="Normal"/>
    <w:rsid w:val="000A668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602038">
      <w:bodyDiv w:val="1"/>
      <w:marLeft w:val="0"/>
      <w:marRight w:val="0"/>
      <w:marTop w:val="0"/>
      <w:marBottom w:val="0"/>
      <w:divBdr>
        <w:top w:val="none" w:sz="0" w:space="0" w:color="auto"/>
        <w:left w:val="none" w:sz="0" w:space="0" w:color="auto"/>
        <w:bottom w:val="none" w:sz="0" w:space="0" w:color="auto"/>
        <w:right w:val="none" w:sz="0" w:space="0" w:color="auto"/>
      </w:divBdr>
    </w:div>
    <w:div w:id="1263955143">
      <w:bodyDiv w:val="1"/>
      <w:marLeft w:val="0"/>
      <w:marRight w:val="0"/>
      <w:marTop w:val="0"/>
      <w:marBottom w:val="0"/>
      <w:divBdr>
        <w:top w:val="none" w:sz="0" w:space="0" w:color="auto"/>
        <w:left w:val="none" w:sz="0" w:space="0" w:color="auto"/>
        <w:bottom w:val="none" w:sz="0" w:space="0" w:color="auto"/>
        <w:right w:val="none" w:sz="0" w:space="0" w:color="auto"/>
      </w:divBdr>
    </w:div>
    <w:div w:id="188366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448FA-1E55-45F2-86C4-92FD92F85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402</Words>
  <Characters>2213</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THIAM MAMADOU (CPAM LOIRE-ATLANTIQUE)</dc:creator>
  <cp:keywords/>
  <dc:description/>
  <cp:lastModifiedBy>TORCOL STEPHANIE (CPAM LOIRE-ATLANTIQUE)</cp:lastModifiedBy>
  <cp:revision>4</cp:revision>
  <cp:lastPrinted>2025-07-08T06:32:00Z</cp:lastPrinted>
  <dcterms:created xsi:type="dcterms:W3CDTF">2025-07-08T13:32:00Z</dcterms:created>
  <dcterms:modified xsi:type="dcterms:W3CDTF">2025-08-12T14:23:00Z</dcterms:modified>
</cp:coreProperties>
</file>